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left"/>
        <w:rPr/>
      </w:pPr>
      <w:r>
        <w:rPr/>
        <w:t>Operační program Jan Amos Komenský</w:t>
      </w:r>
    </w:p>
    <w:p>
      <w:pPr>
        <w:pStyle w:val="Normal"/>
        <w:bidi w:val="0"/>
        <w:spacing w:lineRule="auto" w:line="360"/>
        <w:jc w:val="left"/>
        <w:rPr/>
      </w:pPr>
      <w:r>
        <w:rPr/>
        <w:t>Název projektu: PMŠ Jablunkov OP JAK II</w:t>
      </w:r>
    </w:p>
    <w:p>
      <w:pPr>
        <w:pStyle w:val="Normal"/>
        <w:bidi w:val="0"/>
        <w:spacing w:lineRule="auto" w:line="360"/>
        <w:jc w:val="left"/>
        <w:rPr/>
      </w:pPr>
      <w:r>
        <w:rPr/>
        <w:t>Období realizace projektu: 1. 9. 202</w:t>
      </w:r>
      <w:r>
        <w:rPr/>
        <w:t>5</w:t>
      </w:r>
      <w:r>
        <w:rPr/>
        <w:t xml:space="preserve"> – 31. 12. 2028</w:t>
      </w:r>
    </w:p>
    <w:p>
      <w:pPr>
        <w:pStyle w:val="Normal"/>
        <w:bidi w:val="0"/>
        <w:spacing w:lineRule="auto" w:line="360"/>
        <w:jc w:val="left"/>
        <w:rPr/>
      </w:pPr>
      <w:r>
        <w:rPr/>
        <w:t>Popis projektu:</w:t>
      </w:r>
    </w:p>
    <w:p>
      <w:pPr>
        <w:pStyle w:val="Normal"/>
        <w:bidi w:val="0"/>
        <w:spacing w:lineRule="auto" w:line="360" w:before="0" w:after="0"/>
        <w:jc w:val="left"/>
        <w:rPr>
          <w:rFonts w:ascii="ArialMT" w:hAnsi="ArialMT" w:cs="ArialMT"/>
          <w:sz w:val="20"/>
          <w:szCs w:val="20"/>
        </w:rPr>
      </w:pPr>
      <w:r>
        <w:rPr>
          <w:rFonts w:cs="ArialMT" w:ascii="ArialMT" w:hAnsi="ArialMT"/>
          <w:sz w:val="20"/>
          <w:szCs w:val="20"/>
        </w:rPr>
        <w:t>Projekt je zaměřen na následující témata: personální podpora, osobnostně sociální a profesní rozvoj pracovníků ve vzdělávání, spolupráce s rodiči dětí, žáků, účastníků vzdělávání a veřejností</w:t>
      </w:r>
      <w:r>
        <w:rPr/>
        <w:t>.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/>
        <w:t>Cílová skupina: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/>
        <w:t>Pracovníci PMŠ Jablunkov, žáci P</w:t>
      </w:r>
      <w:bookmarkStart w:id="0" w:name="_GoBack"/>
      <w:bookmarkEnd w:id="0"/>
      <w:r>
        <w:rPr/>
        <w:t>MŠ Jablunkov, rodiče, veřejnost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/>
      </w:r>
    </w:p>
    <w:p>
      <w:pPr>
        <w:pStyle w:val="Normal"/>
        <w:bidi w:val="0"/>
        <w:spacing w:lineRule="auto" w:line="360" w:before="0" w:after="0"/>
        <w:jc w:val="left"/>
        <w:rPr>
          <w:b/>
          <w:b/>
          <w:bCs/>
          <w:color w:val="2A6099"/>
          <w:sz w:val="36"/>
          <w:szCs w:val="36"/>
        </w:rPr>
      </w:pPr>
      <w:r>
        <w:rPr>
          <w:b/>
          <w:bCs/>
          <w:color w:val="2A6099"/>
          <w:sz w:val="36"/>
          <w:szCs w:val="36"/>
        </w:rPr>
        <w:t>PROJEKT</w:t>
      </w:r>
    </w:p>
    <w:p>
      <w:pPr>
        <w:pStyle w:val="Normal"/>
        <w:bidi w:val="0"/>
        <w:spacing w:lineRule="auto" w:line="360" w:before="0" w:after="0"/>
        <w:jc w:val="left"/>
        <w:rPr>
          <w:b/>
          <w:b/>
          <w:bCs/>
          <w:color w:val="2A6099"/>
          <w:sz w:val="36"/>
          <w:szCs w:val="36"/>
        </w:rPr>
      </w:pPr>
      <w:r>
        <w:rPr>
          <w:b/>
          <w:bCs/>
          <w:color w:val="2A6099"/>
          <w:sz w:val="36"/>
          <w:szCs w:val="36"/>
        </w:rPr>
        <w:t>PMŠ JABLUNKOV OP JAK II</w:t>
      </w:r>
    </w:p>
    <w:p>
      <w:pPr>
        <w:pStyle w:val="Normal"/>
        <w:bidi w:val="0"/>
        <w:spacing w:lineRule="auto" w:line="360" w:before="0" w:after="0"/>
        <w:jc w:val="left"/>
        <w:rPr>
          <w:b/>
          <w:b/>
          <w:bCs/>
          <w:color w:val="2A6099"/>
          <w:sz w:val="36"/>
          <w:szCs w:val="36"/>
        </w:rPr>
      </w:pPr>
      <w:r>
        <w:rPr>
          <w:b/>
          <w:bCs/>
          <w:color w:val="2A6099"/>
          <w:sz w:val="36"/>
          <w:szCs w:val="36"/>
        </w:rPr>
        <w:t>je financován Evropskou unii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/>
      </w:r>
    </w:p>
    <w:p>
      <w:pPr>
        <w:pStyle w:val="Normal"/>
        <w:bidi w:val="0"/>
        <w:spacing w:lineRule="auto" w:line="360" w:before="0" w:after="0"/>
        <w:jc w:val="left"/>
        <w:rPr/>
      </w:pPr>
      <w:r>
        <w:rPr/>
        <w:t xml:space="preserve">Cílem projektu je rozvoj v oblastech, které škola/školské zařízení urči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-128905</wp:posOffset>
            </wp:positionH>
            <wp:positionV relativeFrom="paragraph">
              <wp:posOffset>929005</wp:posOffset>
            </wp:positionV>
            <wp:extent cx="7160260" cy="115189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6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7915275</wp:posOffset>
            </wp:positionH>
            <wp:positionV relativeFrom="paragraph">
              <wp:posOffset>819785</wp:posOffset>
            </wp:positionV>
            <wp:extent cx="1322705" cy="1450975"/>
            <wp:effectExtent l="0" t="0" r="0" b="0"/>
            <wp:wrapSquare wrapText="largest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</w:t>
      </w:r>
      <w:r>
        <w:rPr/>
        <w:t xml:space="preserve">ako prioritní pro svůj rozvoj a budoucí směřování. 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LibreOffice/7.0.0.3$Windows_X86_64 LibreOffice_project/8061b3e9204bef6b321a21033174034a5e2ea88e</Application>
  <Pages>1</Pages>
  <Words>86</Words>
  <Characters>515</Characters>
  <CharactersWithSpaces>593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2026-06-12T13:38:30Z</dcterms:created>
  <dc:creator/>
  <dc:description/>
  <dc:language>cs-CZ</dc:language>
  <cp:lastModifiedBy/>
  <dcterms:modified xsi:type="dcterms:W3CDTF">2026-06-24T10:42:40Z</dcterms:modified>
  <cp:revision>4</cp:revision>
  <dc:subject/>
  <dc:title/>
</cp:coreProperties>
</file>