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imes New Roman" w:ascii="Times New Roman" w:hAnsi="Times New Roman"/>
          <w:sz w:val="31"/>
          <w:szCs w:val="31"/>
          <w:lang w:val="pl-PL"/>
        </w:rPr>
        <w:t>Mateřská škola – Przedszkole Jablunkov, Školní 800, příspěvková organizace</w:t>
      </w:r>
    </w:p>
    <w:p>
      <w:pPr>
        <w:pStyle w:val="Normal"/>
        <w:jc w:val="center"/>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spacing w:lineRule="auto" w:line="360"/>
        <w:jc w:val="center"/>
        <w:rPr/>
      </w:pPr>
      <w:r>
        <w:rPr>
          <w:rFonts w:cs="Times New Roman" w:ascii="Times New Roman" w:hAnsi="Times New Roman"/>
          <w:b/>
          <w:bCs/>
          <w:sz w:val="48"/>
          <w:szCs w:val="48"/>
          <w:lang w:val="pl-PL"/>
        </w:rPr>
        <w:t>Školní vzdělávací program</w:t>
      </w:r>
    </w:p>
    <w:p>
      <w:pPr>
        <w:pStyle w:val="Normal"/>
        <w:spacing w:lineRule="auto" w:line="360"/>
        <w:jc w:val="center"/>
        <w:rPr/>
      </w:pPr>
      <w:r>
        <w:rPr>
          <w:rFonts w:cs="Times New Roman" w:ascii="Times New Roman" w:hAnsi="Times New Roman"/>
          <w:b/>
          <w:bCs/>
          <w:sz w:val="40"/>
          <w:szCs w:val="40"/>
          <w:lang w:val="pl-PL"/>
        </w:rPr>
        <w:t>pro předškolní vzdělávání</w:t>
      </w:r>
    </w:p>
    <w:p>
      <w:pPr>
        <w:pStyle w:val="Normal"/>
        <w:spacing w:lineRule="auto" w:line="360"/>
        <w:jc w:val="center"/>
        <w:rPr>
          <w:rFonts w:ascii="Times New Roman" w:hAnsi="Times New Roman" w:cs="Times New Roman"/>
          <w:b/>
          <w:b/>
          <w:bCs/>
          <w:sz w:val="40"/>
          <w:szCs w:val="40"/>
          <w:lang w:val="pl-PL"/>
        </w:rPr>
      </w:pPr>
      <w:r>
        <w:rPr>
          <w:rFonts w:cs="Times New Roman" w:ascii="Times New Roman" w:hAnsi="Times New Roman"/>
          <w:b/>
          <w:bCs/>
          <w:sz w:val="40"/>
          <w:szCs w:val="40"/>
          <w:lang w:val="pl-PL"/>
        </w:rPr>
      </w:r>
    </w:p>
    <w:p>
      <w:pPr>
        <w:pStyle w:val="Normal"/>
        <w:spacing w:lineRule="auto" w:line="360"/>
        <w:jc w:val="center"/>
        <w:rPr>
          <w:sz w:val="80"/>
          <w:szCs w:val="80"/>
        </w:rPr>
      </w:pPr>
      <w:r>
        <w:rPr>
          <w:rFonts w:cs="Times New Roman" w:ascii="Times New Roman" w:hAnsi="Times New Roman"/>
          <w:b/>
          <w:bCs/>
          <w:sz w:val="80"/>
          <w:szCs w:val="80"/>
          <w:lang w:val="pl-PL"/>
        </w:rPr>
        <w:t>Poznajemy siebie i świat</w:t>
      </w:r>
    </w:p>
    <w:p>
      <w:pPr>
        <w:pStyle w:val="Normal"/>
        <w:spacing w:lineRule="auto" w:line="360"/>
        <w:jc w:val="center"/>
        <w:rPr>
          <w:sz w:val="40"/>
          <w:szCs w:val="40"/>
        </w:rPr>
      </w:pPr>
      <w:r>
        <w:rPr>
          <w:rFonts w:cs="Times New Roman" w:ascii="Times New Roman" w:hAnsi="Times New Roman"/>
          <w:b/>
          <w:bCs/>
          <w:sz w:val="40"/>
          <w:szCs w:val="40"/>
          <w:lang w:val="pl-PL"/>
        </w:rPr>
        <w:t>Poznáváme sebe a svět</w:t>
      </w:r>
    </w:p>
    <w:p>
      <w:pPr>
        <w:pStyle w:val="Normal"/>
        <w:spacing w:lineRule="auto" w:line="360"/>
        <w:jc w:val="center"/>
        <w:rPr>
          <w:rFonts w:ascii="Times New Roman" w:hAnsi="Times New Roman" w:eastAsia="Times New Roman" w:cs="Times New Roman"/>
          <w:b/>
          <w:b/>
          <w:bCs/>
          <w:i/>
          <w:i/>
          <w:sz w:val="40"/>
          <w:szCs w:val="40"/>
          <w:lang w:val="pl-PL"/>
        </w:rPr>
      </w:pPr>
      <w:r>
        <w:rPr/>
      </w:r>
    </w:p>
    <w:p>
      <w:pPr>
        <w:pStyle w:val="Normal"/>
        <w:spacing w:lineRule="auto" w:line="360"/>
        <w:jc w:val="center"/>
        <w:rPr/>
      </w:pPr>
      <w:r>
        <w:rPr>
          <w:rFonts w:cs="Times New Roman" w:ascii="Times New Roman" w:hAnsi="Times New Roman"/>
          <w:i/>
          <w:sz w:val="28"/>
          <w:szCs w:val="28"/>
          <w:lang w:val="pl-PL"/>
        </w:rPr>
        <w:t>ŠVP PV je zpracován v souladu s RVP PV</w:t>
      </w:r>
    </w:p>
    <w:p>
      <w:pPr>
        <w:pStyle w:val="Normal"/>
        <w:jc w:val="center"/>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drawing>
          <wp:anchor behindDoc="0" distT="0" distB="0" distL="0" distR="0" simplePos="0" locked="0" layoutInCell="0" allowOverlap="1" relativeHeight="2">
            <wp:simplePos x="0" y="0"/>
            <wp:positionH relativeFrom="column">
              <wp:posOffset>2506980</wp:posOffset>
            </wp:positionH>
            <wp:positionV relativeFrom="paragraph">
              <wp:posOffset>53340</wp:posOffset>
            </wp:positionV>
            <wp:extent cx="1631950" cy="1692910"/>
            <wp:effectExtent l="0" t="0" r="0" b="0"/>
            <wp:wrapSquare wrapText="largest"/>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rcRect l="-266" t="-235" r="-266" b="-235"/>
                    <a:stretch>
                      <a:fillRect/>
                    </a:stretch>
                  </pic:blipFill>
                  <pic:spPr bwMode="auto">
                    <a:xfrm>
                      <a:off x="0" y="0"/>
                      <a:ext cx="1631950" cy="1692910"/>
                    </a:xfrm>
                    <a:prstGeom prst="rect">
                      <a:avLst/>
                    </a:prstGeom>
                  </pic:spPr>
                </pic:pic>
              </a:graphicData>
            </a:graphic>
          </wp:anchor>
        </w:drawing>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
        <w:jc w:val="center"/>
        <w:rPr>
          <w:rFonts w:ascii="Times New Roman" w:hAnsi="Times New Roman" w:cs="Times New Roman"/>
          <w:b/>
          <w:b/>
          <w:i/>
          <w:i/>
          <w:sz w:val="28"/>
          <w:szCs w:val="28"/>
          <w:lang w:val="pl-PL"/>
        </w:rPr>
      </w:pPr>
      <w:r>
        <w:rPr>
          <w:rFonts w:cs="Times New Roman" w:ascii="Times New Roman" w:hAnsi="Times New Roman"/>
          <w:b/>
          <w:i/>
          <w:sz w:val="28"/>
          <w:szCs w:val="28"/>
          <w:lang w:val="pl-PL"/>
        </w:rPr>
      </w:r>
    </w:p>
    <w:p>
      <w:pPr>
        <w:pStyle w:val="NormalWeb"/>
        <w:shd w:val="clear" w:color="auto" w:fill="FFFFFF"/>
        <w:spacing w:beforeAutospacing="0" w:before="0" w:afterAutospacing="0" w:after="300"/>
        <w:rPr>
          <w:color w:val="221F1F"/>
          <w:sz w:val="32"/>
          <w:szCs w:val="32"/>
        </w:rPr>
      </w:pPr>
      <w:r>
        <w:rPr>
          <w:color w:val="221F1F"/>
          <w:sz w:val="28"/>
          <w:szCs w:val="28"/>
        </w:rPr>
        <w:t xml:space="preserve">        „</w:t>
      </w:r>
      <w:r>
        <w:rPr>
          <w:color w:val="221F1F"/>
          <w:sz w:val="28"/>
          <w:szCs w:val="28"/>
        </w:rPr>
        <w:t>Dzieci rodzą się ze skrzydłami, nauczyciele pomagają im je rozwinąć.“</w:t>
      </w:r>
    </w:p>
    <w:p>
      <w:pPr>
        <w:pStyle w:val="NormalWeb"/>
        <w:shd w:val="clear" w:color="auto" w:fill="FFFFFF"/>
        <w:spacing w:beforeAutospacing="0" w:before="0" w:afterAutospacing="0" w:after="300"/>
        <w:rPr>
          <w:color w:val="221F1F"/>
          <w:sz w:val="28"/>
          <w:szCs w:val="28"/>
        </w:rPr>
      </w:pPr>
      <w:r>
        <w:rPr>
          <w:color w:val="221F1F"/>
          <w:sz w:val="28"/>
          <w:szCs w:val="28"/>
        </w:rPr>
        <w:t xml:space="preserve">                                                                                                     – </w:t>
      </w:r>
      <w:r>
        <w:rPr>
          <w:color w:val="221F1F"/>
          <w:sz w:val="28"/>
          <w:szCs w:val="28"/>
        </w:rPr>
        <w:t>Janusz Korczak</w:t>
      </w:r>
    </w:p>
    <w:p>
      <w:pPr>
        <w:pStyle w:val="Toaheading"/>
        <w:spacing w:lineRule="auto" w:line="360" w:before="0" w:after="0"/>
        <w:jc w:val="both"/>
        <w:rPr>
          <w:rFonts w:ascii="Times New Roman" w:hAnsi="Times New Roman" w:cs="Times New Roman"/>
          <w:color w:val="000000"/>
          <w:sz w:val="32"/>
          <w:szCs w:val="32"/>
        </w:rPr>
      </w:pPr>
      <w:r>
        <w:rPr>
          <w:rFonts w:cs="Times New Roman" w:ascii="Times New Roman" w:hAnsi="Times New Roman"/>
          <w:color w:val="000000"/>
          <w:sz w:val="32"/>
          <w:szCs w:val="32"/>
        </w:rPr>
      </w:r>
    </w:p>
    <w:p>
      <w:pPr>
        <w:pStyle w:val="Normal"/>
        <w:spacing w:lineRule="auto" w:line="360" w:before="0" w:after="0"/>
        <w:jc w:val="both"/>
        <w:rPr>
          <w:rFonts w:ascii="Times New Roman" w:hAnsi="Times New Roman" w:cs="Times New Roman"/>
          <w:color w:val="000000"/>
          <w:sz w:val="32"/>
          <w:szCs w:val="32"/>
        </w:rPr>
      </w:pPr>
      <w:r>
        <w:rPr>
          <w:rFonts w:cs="Times New Roman" w:ascii="Times New Roman" w:hAnsi="Times New Roman"/>
          <w:color w:val="000000"/>
          <w:sz w:val="32"/>
          <w:szCs w:val="32"/>
        </w:rPr>
      </w:r>
    </w:p>
    <w:p>
      <w:pPr>
        <w:pStyle w:val="Normal"/>
        <w:spacing w:lineRule="auto" w:line="360" w:before="0" w:after="0"/>
        <w:jc w:val="both"/>
        <w:rPr>
          <w:rFonts w:ascii="Times New Roman" w:hAnsi="Times New Roman" w:cs="Times New Roman"/>
          <w:color w:val="000000"/>
          <w:sz w:val="32"/>
          <w:szCs w:val="32"/>
        </w:rPr>
      </w:pPr>
      <w:r>
        <w:rPr/>
      </w:r>
    </w:p>
    <w:p>
      <w:pPr>
        <w:pStyle w:val="Normal"/>
        <w:rPr/>
      </w:pPr>
      <w:r>
        <w:rPr/>
      </w:r>
    </w:p>
    <w:p>
      <w:pPr>
        <w:pStyle w:val="Toaheading"/>
        <w:spacing w:lineRule="auto" w:line="360" w:before="0" w:after="0"/>
        <w:jc w:val="both"/>
        <w:rPr/>
      </w:pPr>
      <w:r>
        <w:rPr>
          <w:rFonts w:cs="Times New Roman" w:ascii="Times New Roman" w:hAnsi="Times New Roman"/>
          <w:color w:val="000000"/>
          <w:sz w:val="32"/>
          <w:szCs w:val="32"/>
        </w:rPr>
        <w:t>OBSAH</w:t>
      </w:r>
    </w:p>
    <w:p>
      <w:pPr>
        <w:pStyle w:val="Obsah1"/>
        <w:spacing w:lineRule="auto" w:line="360"/>
        <w:jc w:val="both"/>
        <w:rPr>
          <w:b w:val="false"/>
          <w:b w:val="false"/>
        </w:rPr>
      </w:pPr>
      <w:hyperlink w:anchor="__RefHeading___Toc485645024">
        <w:r>
          <w:rPr>
            <w:rStyle w:val="Internetovodkaz"/>
            <w:rFonts w:cs="Times New Roman" w:ascii="Times New Roman" w:hAnsi="Times New Roman"/>
            <w:b w:val="false"/>
            <w:color w:val="000000"/>
            <w:u w:val="none"/>
          </w:rPr>
          <w:t>1. IDENTIFIKAČNÍ ÚDAJE O MATEŘSKÉ ŠKOLE</w:t>
        </w:r>
      </w:hyperlink>
    </w:p>
    <w:p>
      <w:pPr>
        <w:pStyle w:val="Obsah1"/>
        <w:spacing w:lineRule="auto" w:line="360"/>
        <w:jc w:val="both"/>
        <w:rPr>
          <w:rFonts w:ascii="Times New Roman" w:hAnsi="Times New Roman" w:cs="Times New Roman"/>
          <w:b w:val="false"/>
          <w:b w:val="false"/>
          <w:color w:val="000000"/>
        </w:rPr>
      </w:pPr>
      <w:hyperlink w:anchor="__RefHeading___Toc485645026">
        <w:r>
          <w:rPr>
            <w:rStyle w:val="Internetovodkaz"/>
            <w:rFonts w:cs="Times New Roman" w:ascii="Times New Roman" w:hAnsi="Times New Roman"/>
            <w:b w:val="false"/>
            <w:color w:val="000000"/>
            <w:u w:val="none"/>
          </w:rPr>
          <w:t>2. OBECNÁ CHARAKTERISTIKA ŠKOLY</w:t>
        </w:r>
      </w:hyperlink>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3.</w:t>
      </w:r>
      <w:hyperlink w:anchor="__RefHeading___Toc485645027">
        <w:r>
          <w:rPr>
            <w:rStyle w:val="Internetovodkaz"/>
            <w:rFonts w:cs="Times New Roman" w:ascii="Times New Roman" w:hAnsi="Times New Roman"/>
            <w:b w:val="false"/>
            <w:i/>
            <w:color w:val="000000"/>
            <w:u w:val="none"/>
          </w:rPr>
          <w:t xml:space="preserve">  </w:t>
        </w:r>
        <w:r>
          <w:rPr>
            <w:rStyle w:val="Internetovodkaz"/>
            <w:rFonts w:cs="Times New Roman" w:ascii="Times New Roman" w:hAnsi="Times New Roman"/>
            <w:b w:val="false"/>
            <w:color w:val="000000"/>
            <w:u w:val="none"/>
          </w:rPr>
          <w:t>PODMÍNKY PŘEDŠKOLNÍHO VZDĚLÁVÁNÍ</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28">
        <w:r>
          <w:rPr>
            <w:rStyle w:val="Internetovodkaz"/>
            <w:rFonts w:cs="Times New Roman" w:ascii="Times New Roman" w:hAnsi="Times New Roman"/>
            <w:color w:val="000000"/>
            <w:u w:val="none"/>
            <w:lang w:val="cs-CZ" w:eastAsia="cs-CZ"/>
          </w:rPr>
          <w:t>.1 Věcné podmínky</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29">
        <w:r>
          <w:rPr>
            <w:rStyle w:val="Internetovodkaz"/>
            <w:rFonts w:cs="Times New Roman" w:ascii="Times New Roman" w:hAnsi="Times New Roman"/>
            <w:color w:val="000000"/>
            <w:u w:val="none"/>
            <w:lang w:val="cs-CZ" w:eastAsia="cs-CZ"/>
          </w:rPr>
          <w:t>.2  Životospráva</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30">
        <w:r>
          <w:rPr>
            <w:rStyle w:val="Internetovodkaz"/>
            <w:rFonts w:cs="Times New Roman" w:ascii="Times New Roman" w:hAnsi="Times New Roman"/>
            <w:color w:val="000000"/>
            <w:u w:val="none"/>
            <w:lang w:val="cs-CZ" w:eastAsia="cs-CZ"/>
          </w:rPr>
          <w:t>.3 Psychohygiena</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31">
        <w:r>
          <w:rPr>
            <w:rStyle w:val="Internetovodkaz"/>
            <w:rFonts w:cs="Times New Roman" w:ascii="Times New Roman" w:hAnsi="Times New Roman"/>
            <w:color w:val="000000"/>
            <w:u w:val="none"/>
            <w:lang w:val="cs-CZ" w:eastAsia="cs-CZ"/>
          </w:rPr>
          <w:t>.4  Psychosociální podmínky</w:t>
        </w:r>
      </w:hyperlink>
    </w:p>
    <w:p>
      <w:pPr>
        <w:pStyle w:val="Obsah2"/>
        <w:tabs>
          <w:tab w:val="clear" w:pos="708"/>
          <w:tab w:val="right" w:pos="9553" w:leader="dot"/>
        </w:tabs>
        <w:spacing w:lineRule="auto" w:line="360"/>
        <w:jc w:val="both"/>
        <w:rPr/>
      </w:pPr>
      <w:r>
        <w:rPr>
          <w:rFonts w:cs="Times New Roman" w:ascii="Times New Roman" w:hAnsi="Times New Roman"/>
          <w:color w:val="000000"/>
          <w:u w:val="none"/>
          <w:lang w:val="cs-CZ" w:eastAsia="cs-CZ"/>
        </w:rPr>
        <w:t>3</w:t>
      </w:r>
      <w:hyperlink w:anchor="__RefHeading___Toc485645032">
        <w:r>
          <w:rPr>
            <w:rStyle w:val="Internetovodkaz"/>
            <w:rFonts w:cs="Times New Roman" w:ascii="Times New Roman" w:hAnsi="Times New Roman"/>
            <w:color w:val="000000"/>
            <w:u w:val="none"/>
            <w:lang w:val="cs-CZ" w:eastAsia="cs-CZ"/>
          </w:rPr>
          <w:t>.5 Or</w:t>
        </w:r>
      </w:hyperlink>
      <w:r>
        <w:rPr>
          <w:rStyle w:val="Internetovodkaz"/>
          <w:rFonts w:cs="Times New Roman" w:ascii="Times New Roman" w:hAnsi="Times New Roman"/>
          <w:color w:val="000000"/>
          <w:u w:val="none"/>
          <w:lang w:val="cs-CZ" w:eastAsia="cs-CZ"/>
        </w:rPr>
        <w:t xml:space="preserve">ganizace </w:t>
      </w:r>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33">
        <w:r>
          <w:rPr>
            <w:rStyle w:val="Internetovodkaz"/>
            <w:rFonts w:cs="Times New Roman" w:ascii="Times New Roman" w:hAnsi="Times New Roman"/>
            <w:color w:val="000000"/>
            <w:u w:val="none"/>
            <w:lang w:val="cs-CZ" w:eastAsia="cs-CZ"/>
          </w:rPr>
          <w:t>.6 Řízení mateřské školy</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3</w:t>
      </w:r>
      <w:hyperlink w:anchor="__RefHeading___Toc485645034">
        <w:r>
          <w:rPr>
            <w:rStyle w:val="Internetovodkaz"/>
            <w:rFonts w:cs="Times New Roman" w:ascii="Times New Roman" w:hAnsi="Times New Roman"/>
            <w:color w:val="000000"/>
            <w:u w:val="none"/>
            <w:lang w:val="cs-CZ" w:eastAsia="cs-CZ"/>
          </w:rPr>
          <w:t>.7 Personální a pedagogické zajištění</w:t>
        </w:r>
      </w:hyperlink>
    </w:p>
    <w:p>
      <w:pPr>
        <w:pStyle w:val="Obsah2"/>
        <w:tabs>
          <w:tab w:val="clear" w:pos="708"/>
          <w:tab w:val="right" w:pos="9553" w:leader="dot"/>
        </w:tabs>
        <w:spacing w:lineRule="auto" w:line="360"/>
        <w:jc w:val="both"/>
        <w:rPr>
          <w:rFonts w:ascii="Times New Roman" w:hAnsi="Times New Roman" w:cs="Times New Roman"/>
          <w:color w:val="000000"/>
        </w:rPr>
      </w:pPr>
      <w:r>
        <w:rPr>
          <w:rFonts w:cs="Times New Roman" w:ascii="Times New Roman" w:hAnsi="Times New Roman"/>
          <w:color w:val="000000"/>
          <w:lang w:val="cs-CZ" w:eastAsia="cs-CZ"/>
        </w:rPr>
        <w:t>3</w:t>
      </w:r>
      <w:hyperlink w:anchor="__RefHeading___Toc485645035">
        <w:r>
          <w:rPr>
            <w:rStyle w:val="Internetovodkaz"/>
            <w:rFonts w:cs="Times New Roman" w:ascii="Times New Roman" w:hAnsi="Times New Roman"/>
            <w:color w:val="000000"/>
            <w:u w:val="none"/>
            <w:lang w:val="cs-CZ" w:eastAsia="cs-CZ"/>
          </w:rPr>
          <w:t>.8 Spoluúčast rodičů</w:t>
        </w:r>
      </w:hyperlink>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4.</w:t>
      </w:r>
      <w:hyperlink w:anchor="__RefHeading___Toc485645036">
        <w:r>
          <w:rPr>
            <w:rStyle w:val="Internetovodkaz"/>
            <w:rFonts w:cs="Times New Roman" w:ascii="Times New Roman" w:hAnsi="Times New Roman"/>
            <w:b w:val="false"/>
            <w:color w:val="000000"/>
            <w:u w:val="none"/>
          </w:rPr>
          <w:t xml:space="preserve">  VZDĚLÁVÁNÍ DĚTÍ SE SPECIÁLNÍMI VZDĚLAVÁCÍMI POTŘEBAMI</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4</w:t>
      </w:r>
      <w:hyperlink w:anchor="__RefHeading___Toc485645037">
        <w:r>
          <w:rPr>
            <w:rStyle w:val="Internetovodkaz"/>
            <w:rFonts w:cs="Times New Roman" w:ascii="Times New Roman" w:hAnsi="Times New Roman"/>
            <w:color w:val="000000"/>
            <w:u w:val="none"/>
            <w:lang w:val="cs-CZ" w:eastAsia="cs-CZ"/>
          </w:rPr>
          <w:t>.1 Pojetí vzdělávání dětí s přiznanými podpůrnými opatřeními</w:t>
        </w:r>
      </w:hyperlink>
    </w:p>
    <w:p>
      <w:pPr>
        <w:pStyle w:val="Obsah2"/>
        <w:tabs>
          <w:tab w:val="clear" w:pos="708"/>
          <w:tab w:val="right" w:pos="9553" w:leader="dot"/>
        </w:tabs>
        <w:spacing w:lineRule="auto" w:line="360"/>
        <w:jc w:val="both"/>
        <w:rPr>
          <w:rFonts w:ascii="Times New Roman" w:hAnsi="Times New Roman" w:cs="Times New Roman"/>
          <w:color w:val="000000"/>
          <w:lang w:val="cs-CZ" w:eastAsia="cs-CZ"/>
        </w:rPr>
      </w:pPr>
      <w:r>
        <w:rPr>
          <w:rFonts w:cs="Times New Roman" w:ascii="Times New Roman" w:hAnsi="Times New Roman"/>
          <w:color w:val="000000"/>
          <w:lang w:val="cs-CZ" w:eastAsia="cs-CZ"/>
        </w:rPr>
        <w:t>4</w:t>
      </w:r>
      <w:hyperlink w:anchor="__RefHeading___Toc485645038">
        <w:r>
          <w:rPr>
            <w:rStyle w:val="Internetovodkaz"/>
            <w:rFonts w:cs="Times New Roman" w:ascii="Times New Roman" w:hAnsi="Times New Roman"/>
            <w:color w:val="000000"/>
            <w:u w:val="none"/>
            <w:lang w:val="cs-CZ" w:eastAsia="cs-CZ"/>
          </w:rPr>
          <w:t>.2 Systém péče o děti s přiznanými podpůrnými opatřeními v MŠ</w:t>
        </w:r>
      </w:hyperlink>
    </w:p>
    <w:p>
      <w:pPr>
        <w:pStyle w:val="Obsah2"/>
        <w:tabs>
          <w:tab w:val="clear" w:pos="708"/>
          <w:tab w:val="right" w:pos="9553" w:leader="dot"/>
        </w:tabs>
        <w:spacing w:lineRule="auto" w:line="360"/>
        <w:jc w:val="both"/>
        <w:rPr>
          <w:rStyle w:val="Internetovodkaz"/>
          <w:rFonts w:ascii="Times New Roman" w:hAnsi="Times New Roman" w:eastAsia="Times New Roman" w:cs="Times New Roman"/>
          <w:color w:val="000000"/>
          <w:u w:val="none"/>
          <w:lang w:val="cs-CZ" w:eastAsia="cs-CZ"/>
        </w:rPr>
      </w:pPr>
      <w:r>
        <w:rPr>
          <w:rFonts w:cs="Times New Roman" w:ascii="Times New Roman" w:hAnsi="Times New Roman"/>
          <w:color w:val="000000"/>
          <w:lang w:val="cs-CZ" w:eastAsia="cs-CZ"/>
        </w:rPr>
        <w:t>4</w:t>
      </w:r>
      <w:hyperlink w:anchor="__RefHeading___Toc485645039">
        <w:r>
          <w:rPr>
            <w:rStyle w:val="Internetovodkaz"/>
            <w:rFonts w:cs="Times New Roman" w:ascii="Times New Roman" w:hAnsi="Times New Roman"/>
            <w:color w:val="000000"/>
            <w:u w:val="none"/>
            <w:lang w:val="cs-CZ" w:eastAsia="cs-CZ"/>
          </w:rPr>
          <w:t>.3 Podmínky vzdělávání dětí s přiznanými podpůrnými opatřeními</w:t>
        </w:r>
      </w:hyperlink>
    </w:p>
    <w:p>
      <w:pPr>
        <w:pStyle w:val="Normal"/>
        <w:tabs>
          <w:tab w:val="clear" w:pos="708"/>
          <w:tab w:val="right" w:pos="9553" w:leader="dot"/>
        </w:tabs>
        <w:spacing w:lineRule="auto" w:line="360"/>
        <w:jc w:val="both"/>
        <w:rPr/>
      </w:pPr>
      <w:r>
        <w:rPr>
          <w:rStyle w:val="Internetovodkaz"/>
          <w:rFonts w:eastAsia="Times New Roman" w:cs="Times New Roman" w:ascii="Times New Roman" w:hAnsi="Times New Roman"/>
          <w:color w:val="000000"/>
          <w:u w:val="none"/>
          <w:lang w:val="cs-CZ" w:eastAsia="cs-CZ"/>
        </w:rPr>
        <w:t xml:space="preserve">   </w:t>
      </w:r>
      <w:r>
        <w:rPr>
          <w:rStyle w:val="Internetovodkaz"/>
          <w:rFonts w:cs="Times New Roman" w:ascii="Times New Roman" w:hAnsi="Times New Roman"/>
          <w:color w:val="000000"/>
          <w:u w:val="none"/>
          <w:lang w:val="cs-CZ" w:eastAsia="cs-CZ"/>
        </w:rPr>
        <w:t>4.4 Jazyková příprava dětí s nedostatečnou znalostí českého jazyka</w:t>
      </w:r>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5.</w:t>
      </w:r>
      <w:hyperlink w:anchor="__RefHeading___Toc485645040">
        <w:r>
          <w:rPr>
            <w:rStyle w:val="Internetovodkaz"/>
            <w:rFonts w:cs="Times New Roman" w:ascii="Times New Roman" w:hAnsi="Times New Roman"/>
            <w:b w:val="false"/>
            <w:color w:val="000000"/>
            <w:u w:val="none"/>
          </w:rPr>
          <w:t xml:space="preserve"> VZDĚLÁVÁNÍ NADANÝCH DĚTÍ</w:t>
        </w:r>
      </w:hyperlink>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6.</w:t>
      </w:r>
      <w:hyperlink w:anchor="__RefHeading___Toc485645041">
        <w:r>
          <w:rPr>
            <w:rStyle w:val="Internetovodkaz"/>
            <w:rFonts w:cs="Times New Roman" w:ascii="Times New Roman" w:hAnsi="Times New Roman"/>
            <w:b w:val="false"/>
            <w:color w:val="000000"/>
            <w:u w:val="none"/>
          </w:rPr>
          <w:t xml:space="preserve"> VZDĚLÁVÁNÍ DĚTÍ OD DVOU DO TŘÍ LET</w:t>
        </w:r>
      </w:hyperlink>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7.</w:t>
      </w:r>
      <w:hyperlink w:anchor="__RefHeading___Toc485645043">
        <w:r>
          <w:rPr>
            <w:rStyle w:val="Internetovodkaz"/>
            <w:rFonts w:cs="Times New Roman" w:ascii="Times New Roman" w:hAnsi="Times New Roman"/>
            <w:b w:val="false"/>
            <w:color w:val="000000"/>
            <w:u w:val="none"/>
          </w:rPr>
          <w:t xml:space="preserve"> ORGANIZACE VZDĚLÁVÁNÍ</w:t>
        </w:r>
      </w:hyperlink>
    </w:p>
    <w:p>
      <w:pPr>
        <w:pStyle w:val="Obsah1"/>
        <w:spacing w:lineRule="auto" w:line="360"/>
        <w:jc w:val="both"/>
        <w:rPr>
          <w:rFonts w:ascii="Times New Roman" w:hAnsi="Times New Roman" w:cs="Times New Roman"/>
          <w:b w:val="false"/>
          <w:b w:val="false"/>
          <w:color w:val="000000"/>
        </w:rPr>
      </w:pPr>
      <w:r>
        <w:rPr>
          <w:rFonts w:cs="Times New Roman" w:ascii="Times New Roman" w:hAnsi="Times New Roman"/>
          <w:b w:val="false"/>
          <w:color w:val="000000"/>
        </w:rPr>
        <w:t xml:space="preserve">8. </w:t>
      </w:r>
      <w:hyperlink w:anchor="__RefHeading___Toc485645044">
        <w:r>
          <w:rPr>
            <w:rStyle w:val="Internetovodkaz"/>
            <w:rFonts w:cs="Times New Roman" w:ascii="Times New Roman" w:hAnsi="Times New Roman"/>
            <w:b w:val="false"/>
            <w:color w:val="000000"/>
            <w:u w:val="none"/>
          </w:rPr>
          <w:t>CHARAKTERISTIKA V</w:t>
        </w:r>
        <w:r>
          <w:rPr>
            <w:rStyle w:val="Internetovodkaz"/>
            <w:rFonts w:cs="Times New Roman" w:ascii="Times New Roman" w:hAnsi="Times New Roman"/>
            <w:b w:val="false"/>
            <w:color w:val="000000"/>
            <w:u w:val="none"/>
          </w:rPr>
          <w:t>Z</w:t>
        </w:r>
        <w:r>
          <w:rPr>
            <w:rStyle w:val="Internetovodkaz"/>
            <w:rFonts w:cs="Times New Roman" w:ascii="Times New Roman" w:hAnsi="Times New Roman"/>
            <w:b w:val="false"/>
            <w:color w:val="000000"/>
            <w:u w:val="none"/>
          </w:rPr>
          <w:t>DĚLÁV</w:t>
        </w:r>
        <w:r>
          <w:rPr>
            <w:rStyle w:val="Internetovodkaz"/>
            <w:rFonts w:cs="Times New Roman" w:ascii="Times New Roman" w:hAnsi="Times New Roman"/>
            <w:b w:val="false"/>
            <w:color w:val="000000"/>
            <w:u w:val="none"/>
          </w:rPr>
          <w:t>A</w:t>
        </w:r>
        <w:r>
          <w:rPr>
            <w:rStyle w:val="Internetovodkaz"/>
            <w:rFonts w:cs="Times New Roman" w:ascii="Times New Roman" w:hAnsi="Times New Roman"/>
            <w:b w:val="false"/>
            <w:color w:val="000000"/>
            <w:u w:val="none"/>
          </w:rPr>
          <w:t>CÍHO PROGRAMU</w:t>
        </w:r>
      </w:hyperlink>
    </w:p>
    <w:p>
      <w:pPr>
        <w:pStyle w:val="Obsah1"/>
        <w:spacing w:lineRule="auto" w:line="360"/>
        <w:jc w:val="both"/>
        <w:rPr>
          <w:b w:val="false"/>
          <w:b w:val="false"/>
        </w:rPr>
      </w:pPr>
      <w:r>
        <w:rPr>
          <w:rFonts w:cs="Times New Roman" w:ascii="Times New Roman" w:hAnsi="Times New Roman"/>
          <w:b w:val="false"/>
          <w:color w:val="000000"/>
        </w:rPr>
        <w:t xml:space="preserve">9. </w:t>
      </w:r>
      <w:hyperlink w:anchor="__RefHeading___Toc485645045">
        <w:r>
          <w:rPr>
            <w:rStyle w:val="Internetovodkaz"/>
            <w:rFonts w:cs="Times New Roman" w:ascii="Times New Roman" w:hAnsi="Times New Roman"/>
            <w:b w:val="false"/>
            <w:color w:val="000000"/>
            <w:u w:val="none"/>
          </w:rPr>
          <w:t>VZDĚLÁVANÍ OBSAH</w:t>
        </w:r>
      </w:hyperlink>
    </w:p>
    <w:p>
      <w:pPr>
        <w:pStyle w:val="Obsah1"/>
        <w:spacing w:lineRule="auto" w:line="360"/>
        <w:jc w:val="both"/>
        <w:rPr>
          <w:b w:val="false"/>
          <w:b w:val="false"/>
        </w:rPr>
      </w:pPr>
      <w:hyperlink w:anchor="__RefHeading___Toc485645046">
        <w:r>
          <w:rPr>
            <w:rStyle w:val="Internetovodkaz"/>
            <w:rFonts w:cs="Times New Roman" w:ascii="Times New Roman" w:hAnsi="Times New Roman"/>
            <w:b w:val="false"/>
            <w:color w:val="000000"/>
            <w:u w:val="none"/>
          </w:rPr>
          <w:t>10. EVALUAČNÍ SYSTÉM</w:t>
        </w:r>
      </w:hyperlink>
    </w:p>
    <w:p>
      <w:pPr>
        <w:pStyle w:val="Obsah1"/>
        <w:spacing w:lineRule="auto" w:line="360"/>
        <w:jc w:val="both"/>
        <w:rPr>
          <w:rFonts w:ascii="Times New Roman" w:hAnsi="Times New Roman" w:cs="Times New Roman"/>
          <w:b w:val="false"/>
          <w:b w:val="false"/>
          <w:bCs/>
          <w:lang w:val="pl-PL"/>
        </w:rPr>
      </w:pPr>
      <w:r>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Normal"/>
        <w:rPr>
          <w:lang w:val="pl-PL"/>
        </w:rPr>
      </w:pPr>
      <w:r>
        <w:rPr>
          <w:lang w:val="pl-PL"/>
        </w:rPr>
      </w:r>
    </w:p>
    <w:p>
      <w:pPr>
        <w:pStyle w:val="Obsah1"/>
        <w:numPr>
          <w:ilvl w:val="0"/>
          <w:numId w:val="1"/>
        </w:numPr>
        <w:spacing w:lineRule="auto" w:line="360"/>
        <w:jc w:val="both"/>
        <w:rPr>
          <w:b w:val="false"/>
          <w:b w:val="false"/>
        </w:rPr>
      </w:pPr>
      <w:hyperlink w:anchor="__RefHeading___Toc485645024">
        <w:r>
          <w:rPr>
            <w:rStyle w:val="Internetovodkaz"/>
            <w:rFonts w:cs="Times New Roman" w:ascii="Times New Roman" w:hAnsi="Times New Roman"/>
            <w:b w:val="false"/>
            <w:bCs/>
            <w:color w:val="000000"/>
            <w:sz w:val="28"/>
            <w:szCs w:val="28"/>
            <w:u w:val="none"/>
            <w:lang w:val="pl-PL"/>
          </w:rPr>
          <w:t>IDENTIFIKAČNÍ ÚDAJE O MATEŘSKÉ ŠKOLE</w:t>
        </w:r>
      </w:hyperlink>
    </w:p>
    <w:p>
      <w:pPr>
        <w:pStyle w:val="Normal"/>
        <w:rPr>
          <w:lang w:val="cs-CZ" w:eastAsia="cs-CZ"/>
        </w:rPr>
      </w:pPr>
      <w:r>
        <w:rPr>
          <w:lang w:val="cs-CZ" w:eastAsia="cs-CZ"/>
        </w:rPr>
      </w:r>
    </w:p>
    <w:p>
      <w:pPr>
        <w:pStyle w:val="Normal"/>
        <w:spacing w:lineRule="auto" w:line="360"/>
        <w:jc w:val="both"/>
        <w:rPr/>
      </w:pPr>
      <w:r>
        <w:rPr>
          <w:rFonts w:cs="Times New Roman" w:ascii="Times New Roman" w:hAnsi="Times New Roman"/>
          <w:lang w:val="pl-PL"/>
        </w:rPr>
        <w:t xml:space="preserve">Název školy: </w:t>
        <w:tab/>
        <w:t xml:space="preserve"> </w:t>
        <w:tab/>
        <w:t>Mateřská škola – Przedszkole Jablunkov, Školní 800, příspěvková organizace</w:t>
      </w:r>
    </w:p>
    <w:p>
      <w:pPr>
        <w:pStyle w:val="Normal"/>
        <w:spacing w:lineRule="auto" w:line="360"/>
        <w:jc w:val="both"/>
        <w:rPr/>
      </w:pPr>
      <w:r>
        <w:rPr>
          <w:rFonts w:cs="Times New Roman" w:ascii="Times New Roman" w:hAnsi="Times New Roman"/>
          <w:lang w:val="pl-PL"/>
        </w:rPr>
        <w:t>Název ŠVP:</w:t>
        <w:tab/>
        <w:tab/>
      </w:r>
      <w:r>
        <w:rPr>
          <w:rFonts w:cs="Times New Roman" w:ascii="Times New Roman" w:hAnsi="Times New Roman"/>
          <w:lang w:val="pl-PL"/>
        </w:rPr>
        <w:t xml:space="preserve">Poznajemy siebie i świat ( Poznáváme sebe a svět) </w:t>
      </w:r>
    </w:p>
    <w:p>
      <w:pPr>
        <w:pStyle w:val="Normal"/>
        <w:spacing w:lineRule="auto" w:line="360"/>
        <w:jc w:val="both"/>
        <w:rPr/>
      </w:pPr>
      <w:r>
        <w:rPr>
          <w:rFonts w:cs="Times New Roman" w:ascii="Times New Roman" w:hAnsi="Times New Roman"/>
          <w:lang w:val="pl-PL"/>
        </w:rPr>
        <w:t>Adresa:</w:t>
        <w:tab/>
        <w:t xml:space="preserve"> </w:t>
        <w:tab/>
        <w:t xml:space="preserve">Školní 800, 739 91 Jablunkov, </w:t>
      </w:r>
    </w:p>
    <w:p>
      <w:pPr>
        <w:pStyle w:val="Normal"/>
        <w:spacing w:lineRule="auto" w:line="360"/>
        <w:jc w:val="both"/>
        <w:rPr/>
      </w:pPr>
      <w:r>
        <w:rPr>
          <w:rFonts w:cs="Times New Roman" w:ascii="Times New Roman" w:hAnsi="Times New Roman"/>
          <w:lang w:val="pl-PL"/>
        </w:rPr>
        <w:t xml:space="preserve">Ředitelka školy:     </w:t>
        <w:tab/>
        <w:t>Mgr. Katarzyna Kantor, ředitelka</w:t>
      </w:r>
    </w:p>
    <w:p>
      <w:pPr>
        <w:pStyle w:val="Normal"/>
        <w:spacing w:lineRule="auto" w:line="360"/>
        <w:jc w:val="both"/>
        <w:rPr/>
      </w:pPr>
      <w:r>
        <w:rPr>
          <w:rFonts w:cs="Times New Roman" w:ascii="Times New Roman" w:hAnsi="Times New Roman"/>
          <w:lang w:val="pl-PL"/>
        </w:rPr>
        <w:t xml:space="preserve">Telefon MŠ:       </w:t>
        <w:tab/>
        <w:t xml:space="preserve">+420775909060 </w:t>
      </w:r>
    </w:p>
    <w:p>
      <w:pPr>
        <w:pStyle w:val="Normal"/>
        <w:spacing w:lineRule="auto" w:line="360"/>
        <w:jc w:val="both"/>
        <w:rPr/>
      </w:pPr>
      <w:r>
        <w:rPr>
          <w:rFonts w:cs="Times New Roman" w:ascii="Times New Roman" w:hAnsi="Times New Roman"/>
          <w:lang w:val="pl-PL"/>
        </w:rPr>
        <w:t xml:space="preserve">IČO:       </w:t>
        <w:tab/>
        <w:tab/>
        <w:t xml:space="preserve">70640050 </w:t>
      </w:r>
    </w:p>
    <w:p>
      <w:pPr>
        <w:pStyle w:val="Normal"/>
        <w:spacing w:lineRule="auto" w:line="360"/>
        <w:jc w:val="both"/>
        <w:rPr/>
      </w:pPr>
      <w:r>
        <w:rPr>
          <w:rFonts w:cs="Times New Roman" w:ascii="Times New Roman" w:hAnsi="Times New Roman"/>
          <w:lang w:val="pl-PL"/>
        </w:rPr>
        <w:t xml:space="preserve">IZO:      </w:t>
      </w:r>
    </w:p>
    <w:p>
      <w:pPr>
        <w:pStyle w:val="Normal"/>
        <w:spacing w:lineRule="auto" w:line="360"/>
        <w:jc w:val="both"/>
        <w:rPr/>
      </w:pPr>
      <w:r>
        <w:rPr>
          <w:rFonts w:cs="Times New Roman" w:ascii="Times New Roman" w:hAnsi="Times New Roman"/>
          <w:lang w:val="pl-PL"/>
        </w:rPr>
        <w:t xml:space="preserve">Právní forma: </w:t>
        <w:tab/>
        <w:tab/>
        <w:t>Příspěvková organizace</w:t>
      </w:r>
    </w:p>
    <w:p>
      <w:pPr>
        <w:pStyle w:val="Normal"/>
        <w:spacing w:lineRule="auto" w:line="360"/>
        <w:jc w:val="both"/>
        <w:rPr/>
      </w:pPr>
      <w:r>
        <w:rPr>
          <w:rFonts w:cs="Times New Roman" w:ascii="Times New Roman" w:hAnsi="Times New Roman"/>
          <w:lang w:val="pl-PL"/>
        </w:rPr>
        <w:t xml:space="preserve">Zařazení do sítě: </w:t>
        <w:tab/>
        <w:t>1.1.2003</w:t>
      </w:r>
    </w:p>
    <w:p>
      <w:pPr>
        <w:pStyle w:val="Normal"/>
        <w:spacing w:lineRule="auto" w:line="360"/>
        <w:jc w:val="both"/>
        <w:rPr/>
      </w:pPr>
      <w:r>
        <w:rPr>
          <w:rFonts w:cs="Times New Roman" w:ascii="Times New Roman" w:hAnsi="Times New Roman"/>
          <w:lang w:val="pl-PL"/>
        </w:rPr>
        <w:t xml:space="preserve">Zřizovatel:      </w:t>
        <w:tab/>
        <w:tab/>
        <w:t>Město Jablunkov</w:t>
      </w:r>
    </w:p>
    <w:p>
      <w:pPr>
        <w:pStyle w:val="Normal"/>
        <w:spacing w:lineRule="auto" w:line="360"/>
        <w:jc w:val="both"/>
        <w:rPr/>
      </w:pPr>
      <w:r>
        <w:rPr>
          <w:rFonts w:cs="Times New Roman" w:ascii="Times New Roman" w:hAnsi="Times New Roman"/>
          <w:lang w:val="pl-PL"/>
        </w:rPr>
        <w:t>Adresa:</w:t>
        <w:tab/>
        <w:tab/>
        <w:t>Dukelská 144, 739 91 Jablunkov</w:t>
      </w:r>
    </w:p>
    <w:p>
      <w:pPr>
        <w:pStyle w:val="Normal"/>
        <w:spacing w:lineRule="auto" w:line="360"/>
        <w:jc w:val="both"/>
        <w:rPr/>
      </w:pPr>
      <w:r>
        <w:rPr>
          <w:rFonts w:cs="Times New Roman" w:ascii="Times New Roman" w:hAnsi="Times New Roman"/>
          <w:lang w:val="pl-PL"/>
        </w:rPr>
        <w:t xml:space="preserve">Telefon:  </w:t>
      </w:r>
    </w:p>
    <w:p>
      <w:pPr>
        <w:pStyle w:val="Normal"/>
        <w:spacing w:lineRule="auto" w:line="360"/>
        <w:jc w:val="both"/>
        <w:rPr/>
      </w:pPr>
      <w:r>
        <w:rPr>
          <w:rFonts w:cs="Times New Roman" w:ascii="Times New Roman" w:hAnsi="Times New Roman"/>
          <w:lang w:val="pl-PL"/>
        </w:rPr>
        <w:t>Webové stránky:     www.przedszkolejablonkow.com</w:t>
      </w:r>
    </w:p>
    <w:p>
      <w:pPr>
        <w:pStyle w:val="Normal"/>
        <w:spacing w:lineRule="auto" w:line="360"/>
        <w:jc w:val="both"/>
        <w:rPr/>
      </w:pPr>
      <w:r>
        <w:rPr>
          <w:rFonts w:cs="Times New Roman" w:ascii="Times New Roman" w:hAnsi="Times New Roman"/>
          <w:lang w:val="pl-PL"/>
        </w:rPr>
        <w:t>Emailová adresa:   pms@przedszkolejablonkow.com</w:t>
      </w:r>
    </w:p>
    <w:p>
      <w:pPr>
        <w:pStyle w:val="Normal"/>
        <w:spacing w:lineRule="auto" w:line="360"/>
        <w:jc w:val="both"/>
        <w:rPr/>
      </w:pPr>
      <w:r>
        <w:rPr>
          <w:rFonts w:cs="Times New Roman" w:ascii="Times New Roman" w:hAnsi="Times New Roman"/>
          <w:lang w:val="pl-PL"/>
        </w:rPr>
        <w:t xml:space="preserve">Typ školy:              MŠ s celodenním provozem </w:t>
      </w:r>
    </w:p>
    <w:p>
      <w:pPr>
        <w:pStyle w:val="Normal"/>
        <w:spacing w:lineRule="auto" w:line="360"/>
        <w:jc w:val="both"/>
        <w:rPr/>
      </w:pPr>
      <w:r>
        <w:rPr>
          <w:rFonts w:cs="Times New Roman" w:ascii="Times New Roman" w:hAnsi="Times New Roman"/>
          <w:lang w:val="pl-PL"/>
        </w:rPr>
        <w:t>Kapacita školy:     70 dětí Jablunkov + 24 Dolní Lomná</w:t>
      </w:r>
    </w:p>
    <w:p>
      <w:pPr>
        <w:pStyle w:val="Normal"/>
        <w:spacing w:lineRule="auto" w:line="360"/>
        <w:jc w:val="both"/>
        <w:rPr/>
      </w:pPr>
      <w:r>
        <w:rPr>
          <w:rFonts w:cs="Times New Roman" w:ascii="Times New Roman" w:hAnsi="Times New Roman"/>
          <w:lang w:val="pl-PL"/>
        </w:rPr>
        <w:t xml:space="preserve">Provozní doba:      6:00 – 16:00 hodin </w:t>
      </w:r>
    </w:p>
    <w:p>
      <w:pPr>
        <w:pStyle w:val="Normal"/>
        <w:spacing w:lineRule="auto" w:line="360"/>
        <w:jc w:val="both"/>
        <w:rPr/>
      </w:pPr>
      <w:r>
        <w:rPr>
          <w:rFonts w:cs="Times New Roman" w:ascii="Times New Roman" w:hAnsi="Times New Roman"/>
          <w:lang w:val="pl-PL"/>
        </w:rPr>
        <w:t>Součástí školy:   Mateřská škola – Przedszkole, Dolní Lomná 70, 739 91</w:t>
      </w:r>
    </w:p>
    <w:p>
      <w:pPr>
        <w:pStyle w:val="Normal"/>
        <w:spacing w:lineRule="auto" w:line="360"/>
        <w:jc w:val="both"/>
        <w:rPr/>
      </w:pPr>
      <w:r>
        <w:rPr>
          <w:rFonts w:cs="Times New Roman" w:ascii="Times New Roman" w:hAnsi="Times New Roman"/>
          <w:lang w:val="pl-PL"/>
        </w:rPr>
        <w:t>Vedoucí učitelka: Mgr. Anna Suchánková</w:t>
      </w:r>
    </w:p>
    <w:p>
      <w:pPr>
        <w:pStyle w:val="Normal"/>
        <w:spacing w:lineRule="auto" w:line="360"/>
        <w:jc w:val="both"/>
        <w:rPr/>
      </w:pPr>
      <w:r>
        <w:rPr>
          <w:rFonts w:cs="Times New Roman" w:ascii="Times New Roman" w:hAnsi="Times New Roman"/>
          <w:lang w:val="pl-PL"/>
        </w:rPr>
        <w:t>Provozní doba:    6:15 – 16:15</w:t>
      </w:r>
    </w:p>
    <w:p>
      <w:pPr>
        <w:pStyle w:val="Normal"/>
        <w:spacing w:lineRule="auto" w:line="360"/>
        <w:jc w:val="both"/>
        <w:rPr/>
      </w:pPr>
      <w:r>
        <w:rPr>
          <w:rFonts w:eastAsia="Times New Roman" w:cs="Times New Roman" w:ascii="Times New Roman" w:hAnsi="Times New Roman"/>
          <w:lang w:val="pl-PL"/>
        </w:rPr>
        <w:t xml:space="preserve"> </w:t>
      </w:r>
    </w:p>
    <w:p>
      <w:pPr>
        <w:pStyle w:val="Normal"/>
        <w:spacing w:lineRule="auto" w:line="360"/>
        <w:jc w:val="both"/>
        <w:rPr/>
      </w:pPr>
      <w:r>
        <w:rPr>
          <w:rFonts w:eastAsia="Times New Roman" w:cs="Times New Roman" w:ascii="Times New Roman" w:hAnsi="Times New Roman"/>
          <w:lang w:val="pl-PL"/>
        </w:rPr>
        <w:t xml:space="preserve"> </w:t>
      </w:r>
    </w:p>
    <w:p>
      <w:pPr>
        <w:pStyle w:val="Normal"/>
        <w:spacing w:lineRule="auto" w:line="360"/>
        <w:jc w:val="both"/>
        <w:rPr/>
      </w:pPr>
      <w:r>
        <w:rPr>
          <w:rFonts w:cs="Times New Roman" w:ascii="Times New Roman" w:hAnsi="Times New Roman"/>
          <w:lang w:val="pl-PL"/>
        </w:rPr>
        <w:t>Vypracovala:                   Mgr. Katarzyna Kantor</w:t>
      </w:r>
    </w:p>
    <w:p>
      <w:pPr>
        <w:pStyle w:val="Normal"/>
        <w:spacing w:lineRule="auto" w:line="360"/>
        <w:jc w:val="both"/>
        <w:rPr/>
      </w:pPr>
      <w:r>
        <w:rPr>
          <w:rFonts w:cs="Times New Roman" w:ascii="Times New Roman" w:hAnsi="Times New Roman"/>
          <w:lang w:val="pl-PL"/>
        </w:rPr>
        <w:t>Pedagogická rada projednala dne:    29.8.2024</w:t>
      </w:r>
    </w:p>
    <w:p>
      <w:pPr>
        <w:pStyle w:val="Normal"/>
        <w:spacing w:lineRule="auto" w:line="360"/>
        <w:jc w:val="both"/>
        <w:rPr/>
      </w:pPr>
      <w:r>
        <w:rPr>
          <w:rFonts w:cs="Times New Roman" w:ascii="Times New Roman" w:hAnsi="Times New Roman"/>
          <w:lang w:val="pl-PL"/>
        </w:rPr>
        <w:t>Platnost dokumentu:                           01.09.2024</w:t>
      </w:r>
    </w:p>
    <w:p>
      <w:pPr>
        <w:pStyle w:val="Normal"/>
        <w:spacing w:lineRule="auto" w:line="360"/>
        <w:jc w:val="both"/>
        <w:rPr/>
      </w:pPr>
      <w:r>
        <w:rPr>
          <w:rFonts w:cs="Times New Roman" w:ascii="Times New Roman" w:hAnsi="Times New Roman"/>
          <w:lang w:val="pl-PL"/>
        </w:rPr>
        <w:t>ŠVP byl spracován podle RVP PV z 01.02.2017</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rPr>
          <w:lang w:val="pl-PL"/>
        </w:rPr>
      </w:pPr>
      <w:r>
        <w:rPr>
          <w:lang w:val="pl-PL"/>
        </w:rPr>
      </w:r>
    </w:p>
    <w:p>
      <w:pPr>
        <w:pStyle w:val="NormalWeb"/>
        <w:shd w:val="clear" w:color="auto" w:fill="FFFFFF"/>
        <w:spacing w:beforeAutospacing="0" w:before="0" w:afterAutospacing="0" w:after="300"/>
        <w:rPr>
          <w:color w:val="221F1F"/>
          <w:sz w:val="28"/>
          <w:szCs w:val="28"/>
        </w:rPr>
      </w:pPr>
      <w:r>
        <w:rPr>
          <w:color w:val="221F1F"/>
          <w:sz w:val="28"/>
          <w:szCs w:val="28"/>
        </w:rPr>
      </w:r>
    </w:p>
    <w:p>
      <w:pPr>
        <w:pStyle w:val="Normal"/>
        <w:jc w:val="center"/>
        <w:rPr>
          <w:rFonts w:ascii="Times New Roman" w:hAnsi="Times New Roman" w:cs="Times New Roman"/>
          <w:i/>
          <w:i/>
          <w:sz w:val="28"/>
          <w:szCs w:val="28"/>
          <w:lang w:val="pl-PL"/>
        </w:rPr>
      </w:pPr>
      <w:r>
        <w:rPr>
          <w:rFonts w:cs="Times New Roman" w:ascii="Times New Roman" w:hAnsi="Times New Roman"/>
          <w:i/>
          <w:sz w:val="28"/>
          <w:szCs w:val="28"/>
          <w:lang w:val="pl-PL"/>
        </w:rPr>
      </w:r>
    </w:p>
    <w:p>
      <w:pPr>
        <w:pStyle w:val="Normal"/>
        <w:jc w:val="center"/>
        <w:rPr>
          <w:rFonts w:ascii="Times New Roman" w:hAnsi="Times New Roman" w:cs="Times New Roman"/>
          <w:i/>
          <w:i/>
          <w:sz w:val="28"/>
          <w:szCs w:val="28"/>
          <w:lang w:val="pl-PL"/>
        </w:rPr>
      </w:pPr>
      <w:r>
        <w:rPr>
          <w:rFonts w:cs="Times New Roman" w:ascii="Times New Roman" w:hAnsi="Times New Roman"/>
          <w:i/>
          <w:sz w:val="28"/>
          <w:szCs w:val="28"/>
          <w:lang w:val="pl-PL"/>
        </w:rPr>
      </w:r>
    </w:p>
    <w:p>
      <w:pPr>
        <w:pStyle w:val="Normal"/>
        <w:jc w:val="center"/>
        <w:rPr>
          <w:rFonts w:ascii="Times New Roman" w:hAnsi="Times New Roman" w:cs="Times New Roman"/>
          <w:i/>
          <w:i/>
          <w:sz w:val="28"/>
          <w:szCs w:val="28"/>
          <w:lang w:val="pl-PL"/>
        </w:rPr>
      </w:pPr>
      <w:r>
        <w:rPr>
          <w:rFonts w:cs="Times New Roman" w:ascii="Times New Roman" w:hAnsi="Times New Roman"/>
          <w:i/>
          <w:sz w:val="28"/>
          <w:szCs w:val="28"/>
          <w:lang w:val="pl-PL"/>
        </w:rPr>
      </w:r>
    </w:p>
    <w:p>
      <w:pPr>
        <w:pStyle w:val="Normal"/>
        <w:rPr/>
      </w:pPr>
      <w:r>
        <w:rPr/>
      </w:r>
    </w:p>
    <w:p>
      <w:pPr>
        <w:pStyle w:val="Normal"/>
        <w:rPr/>
      </w:pPr>
      <w:r>
        <w:rPr/>
      </w:r>
    </w:p>
    <w:p>
      <w:pPr>
        <w:pStyle w:val="Normal"/>
        <w:rPr/>
      </w:pPr>
      <w:r>
        <w:rPr/>
      </w:r>
    </w:p>
    <w:p>
      <w:pPr>
        <w:pStyle w:val="Normal"/>
        <w:rPr/>
      </w:pPr>
      <w:r>
        <w:rPr/>
      </w:r>
    </w:p>
    <w:p>
      <w:pPr>
        <w:pStyle w:val="Obsah1"/>
        <w:spacing w:lineRule="auto" w:line="360"/>
        <w:jc w:val="both"/>
        <w:rPr>
          <w:rFonts w:ascii="Times New Roman" w:hAnsi="Times New Roman" w:cs="Times New Roman"/>
          <w:b w:val="false"/>
          <w:b w:val="false"/>
          <w:bCs/>
          <w:lang w:val="pl-PL"/>
        </w:rPr>
      </w:pPr>
      <w:hyperlink w:anchor="__RefHeading___Toc485645026">
        <w:r>
          <w:rPr>
            <w:rStyle w:val="Internetovodkaz"/>
            <w:rFonts w:cs="Times New Roman" w:ascii="Times New Roman" w:hAnsi="Times New Roman"/>
            <w:b w:val="false"/>
            <w:bCs/>
            <w:color w:val="000000"/>
            <w:sz w:val="28"/>
            <w:szCs w:val="28"/>
            <w:u w:val="none"/>
            <w:lang w:val="pl-PL"/>
          </w:rPr>
          <w:t>2. OBECNÁ CHARAKTERISTIKA ŠKOLY</w:t>
        </w:r>
      </w:hyperlink>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rFonts w:ascii="Times New Roman" w:hAnsi="Times New Roman" w:cs="Times New Roman"/>
          <w:bCs/>
          <w:sz w:val="28"/>
          <w:szCs w:val="28"/>
          <w:u w:val="single"/>
        </w:rPr>
      </w:pPr>
      <w:r>
        <w:rPr>
          <w:rFonts w:cs="Times New Roman" w:ascii="Times New Roman" w:hAnsi="Times New Roman"/>
          <w:b/>
          <w:bCs/>
          <w:sz w:val="28"/>
          <w:szCs w:val="28"/>
        </w:rPr>
        <w:t xml:space="preserve">  </w:t>
      </w:r>
      <w:r>
        <w:rPr>
          <w:rFonts w:cs="Times New Roman" w:ascii="Times New Roman" w:hAnsi="Times New Roman"/>
          <w:bCs/>
          <w:sz w:val="28"/>
          <w:szCs w:val="28"/>
          <w:u w:val="single"/>
        </w:rPr>
        <w:t>Vize školy</w:t>
      </w:r>
    </w:p>
    <w:p>
      <w:pPr>
        <w:pStyle w:val="ListParagraph"/>
        <w:spacing w:lineRule="auto" w:line="360" w:before="0" w:after="0"/>
        <w:ind w:left="0" w:hanging="0"/>
        <w:rPr>
          <w:rFonts w:ascii="Times New Roman" w:hAnsi="Times New Roman"/>
        </w:rPr>
      </w:pPr>
      <w:r>
        <w:rPr>
          <w:rFonts w:ascii="Times New Roman" w:hAnsi="Times New Roman"/>
        </w:rPr>
        <w:t>Být dobrou mateřskou školou, ve které jsou zdravé, šťastné a spokojené děti. Chceme docílit vysoké kvality v přípravě dětí na další životní a vzdělávací cestu, optimálně rozvíjet jejich osobnost, podporovat zdravý tělesný vývoj a osobní spokojenost.</w:t>
      </w:r>
    </w:p>
    <w:p>
      <w:pPr>
        <w:pStyle w:val="ListParagraph"/>
        <w:spacing w:lineRule="auto" w:line="360" w:before="0" w:after="0"/>
        <w:ind w:left="0" w:hanging="0"/>
        <w:rPr>
          <w:rFonts w:ascii="Times New Roman" w:hAnsi="Times New Roman"/>
        </w:rPr>
      </w:pPr>
      <w:r>
        <w:rPr>
          <w:rFonts w:ascii="Times New Roman" w:hAnsi="Times New Roman"/>
        </w:rPr>
        <w:t>Udržujeme a šíříme dobré jméno mateřské školy a usilujeme o její celkový rozvoj a prosperitu.</w:t>
      </w:r>
    </w:p>
    <w:p>
      <w:pPr>
        <w:pStyle w:val="ListParagraph"/>
        <w:spacing w:lineRule="auto" w:line="360" w:before="0" w:after="0"/>
        <w:ind w:left="0" w:hanging="0"/>
        <w:rPr>
          <w:rFonts w:ascii="Times New Roman" w:hAnsi="Times New Roman"/>
        </w:rPr>
      </w:pPr>
      <w:r>
        <w:rPr>
          <w:rFonts w:ascii="Times New Roman" w:hAnsi="Times New Roman"/>
        </w:rPr>
        <w:t>Cílem vzdělávání je rozvíjet potenciál a individualitu každého dítěte, zajistit jeho všestranný rozvoj v přírodním prostředí v duchu pohodové rodinné atmosféry. Byt, otevřenou, spolupracující organizací, zajišťující rodičům a veřejnosti profesionalitu a partnerství.</w:t>
      </w:r>
    </w:p>
    <w:p>
      <w:pPr>
        <w:pStyle w:val="ListParagraph"/>
        <w:spacing w:lineRule="auto" w:line="360" w:before="0" w:after="0"/>
        <w:ind w:left="0" w:hanging="0"/>
        <w:rPr>
          <w:rFonts w:ascii="Times New Roman" w:hAnsi="Times New Roman"/>
        </w:rPr>
      </w:pPr>
      <w:r>
        <w:rPr>
          <w:rFonts w:ascii="Times New Roman" w:hAnsi="Times New Roman"/>
        </w:rPr>
      </w:r>
    </w:p>
    <w:p>
      <w:pPr>
        <w:pStyle w:val="Normal"/>
        <w:spacing w:lineRule="auto" w:line="360"/>
        <w:jc w:val="both"/>
        <w:rPr>
          <w:rFonts w:ascii="Times New Roman" w:hAnsi="Times New Roman" w:cs="Times New Roman"/>
          <w:u w:val="single"/>
        </w:rPr>
      </w:pPr>
      <w:r>
        <w:rPr>
          <w:rFonts w:cs="Times New Roman" w:ascii="Times New Roman" w:hAnsi="Times New Roman"/>
          <w:bCs/>
          <w:sz w:val="28"/>
          <w:szCs w:val="28"/>
          <w:u w:val="single"/>
        </w:rPr>
        <w:t xml:space="preserve">Charakteristika školy </w:t>
      </w:r>
    </w:p>
    <w:p>
      <w:pPr>
        <w:pStyle w:val="Normal"/>
        <w:spacing w:lineRule="auto" w:line="360"/>
        <w:jc w:val="both"/>
        <w:rPr/>
      </w:pPr>
      <w:r>
        <w:rPr>
          <w:rFonts w:cs="Times New Roman" w:ascii="Times New Roman" w:hAnsi="Times New Roman"/>
        </w:rPr>
        <w:t>Mateřská škola – Przedszkole Jablunkov je čtyřtřídní s kapacitou 94 dětí. Tři třídy se nachází v budově na ulici Školní poblíž centra města Jablunkova. Součásti je elokovana třída v Dolní Lomné.</w:t>
        <w:br/>
        <w:t xml:space="preserve">Od 13.2.2017 má již tři samostatné třídy. Každá třída má samostatnou hernu, šatnu, umyvárnu a WC. </w:t>
      </w:r>
    </w:p>
    <w:p>
      <w:pPr>
        <w:pStyle w:val="Normal"/>
        <w:spacing w:lineRule="auto" w:line="360"/>
        <w:jc w:val="both"/>
        <w:rPr/>
      </w:pPr>
      <w:r>
        <w:rPr>
          <w:rFonts w:cs="Times New Roman" w:ascii="Times New Roman" w:hAnsi="Times New Roman"/>
        </w:rPr>
        <w:t>Mateřskou školu navštěvují děti od 2 do 7 let z Jablunkova a přilehlých obcí. MŠ - Przedszkole zabezpečuje předškolní vzdělávání v jazyce polské národnostní menšiny.</w:t>
      </w:r>
    </w:p>
    <w:p>
      <w:pPr>
        <w:pStyle w:val="Normal"/>
        <w:spacing w:lineRule="auto" w:line="360"/>
        <w:jc w:val="both"/>
        <w:rPr/>
      </w:pPr>
      <w:r>
        <w:rPr>
          <w:rFonts w:cs="Times New Roman" w:ascii="Times New Roman" w:hAnsi="Times New Roman"/>
        </w:rPr>
        <w:t xml:space="preserve">MŠ – Przedszkole sídlí v jedné budově spolu s českou MŠ, každá má svůj vlastní vchod. Součástí MŠ na ulici Školní je také školní kuchyně (v přízemí budovy), která zajišťuje zdravou výživu.  Třída dětí mladších a středních se nachází v přízemí, třída dětí starších v prvním patře. Uspořádání všech prostor MŠ – Przedszkola je funkční a účelné. Třídy a herny jsou světlé, prostorné a umožňují vytváření míst pro klidné hry jednotlivců, hry skupinek, i pro rušnější pohybové aktivity. Jsou vybaveny dostatečným množstvím hraček, které jsou dětem stále dostupné. V hernách, jsou pro děti vytvořené nápadité, námětové hrací koutky. Také výtvarný materiál si děti mohou vybírat samy podle svého zájmu. Práce dětí, zdobí prostory mateřské školy, prostory chodeb a šaten. Tělovýchovného náčiní mají dětí dostatek a stále je doplňujeme. </w:t>
      </w:r>
    </w:p>
    <w:p>
      <w:pPr>
        <w:pStyle w:val="Normal"/>
        <w:spacing w:lineRule="auto" w:line="360"/>
        <w:jc w:val="both"/>
        <w:rPr/>
      </w:pPr>
      <w:r>
        <w:rPr>
          <w:rFonts w:cs="Times New Roman" w:ascii="Times New Roman" w:hAnsi="Times New Roman"/>
        </w:rPr>
        <w:t xml:space="preserve">MŠ – Przedszkole má rozlehlou terasu a zahradu, která nabízí mnoho možnosti pro pohybovou </w:t>
        <w:br/>
        <w:t xml:space="preserve">a relaxační činnost. </w:t>
      </w:r>
    </w:p>
    <w:p>
      <w:pPr>
        <w:pStyle w:val="Normal"/>
        <w:spacing w:lineRule="auto" w:line="360"/>
        <w:jc w:val="both"/>
        <w:rPr/>
      </w:pPr>
      <w:r>
        <w:rPr>
          <w:rFonts w:cs="Times New Roman" w:ascii="Times New Roman" w:hAnsi="Times New Roman"/>
        </w:rPr>
        <w:t>Pedagogický sbor na ul. Školní tvoří ředitelka a 6 kvalifikovaných učitelek a školní asistent.  Provozní doba je od 6.00-16.00 hodin.</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Fonts w:cs="Times New Roman" w:ascii="Times New Roman" w:hAnsi="Times New Roman"/>
        </w:rPr>
        <w:t>Mateřská škola – Przedszkole v Dolní Lomné je jednotřídní, věkově smíšená. Má své prostory v budově Základní školy im. H. Sienkiewicze s polským jazykem vyučovacím. Součástí školy je zahrada. Stravování, zajišťuje jídelna ZŠ v Dolní Lomné.</w:t>
      </w:r>
    </w:p>
    <w:p>
      <w:pPr>
        <w:pStyle w:val="Normal"/>
        <w:spacing w:lineRule="auto" w:line="360"/>
        <w:jc w:val="both"/>
        <w:rPr/>
      </w:pPr>
      <w:r>
        <w:rPr>
          <w:rFonts w:cs="Times New Roman" w:ascii="Times New Roman" w:hAnsi="Times New Roman"/>
        </w:rPr>
        <w:t>Program třídy odpovídá věkové struktuře dětí a odpovídajícímu procesu učení a zrání jednotlivých vývojových stádií a individuálních potřeb jednotlivců.</w:t>
      </w:r>
      <w:r>
        <w:rPr/>
        <w:t xml:space="preserve"> </w:t>
      </w:r>
      <w:r>
        <w:rPr>
          <w:rFonts w:cs="Times New Roman" w:ascii="Times New Roman" w:hAnsi="Times New Roman"/>
        </w:rPr>
        <w:t>V Dolní Lomné pracují dvě učitelky s toho jedna je vedoucí a asistent pedagoga. Provozní doba je od</w:t>
      </w:r>
      <w:r>
        <w:rPr>
          <w:rFonts w:cs="Times New Roman" w:ascii="Times New Roman" w:hAnsi="Times New Roman"/>
          <w:color w:val="000000"/>
        </w:rPr>
        <w:t xml:space="preserve"> 6:15 – 16:15 </w:t>
      </w:r>
      <w:r>
        <w:rPr>
          <w:rFonts w:cs="Times New Roman" w:ascii="Times New Roman" w:hAnsi="Times New Roman"/>
        </w:rPr>
        <w:t>hodin.</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t>Celkem MŠ – Przedszkole v Jablunkově a Dolní Lomné má 17 zaměstnanců (10 učitelek, asistent pedagoga, školního asistenta, 4 provozní zaměstnance a ekonomku).</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color w:val="000000"/>
        </w:rPr>
      </w:pPr>
      <w:r>
        <w:rPr>
          <w:rFonts w:cs="Times New Roman" w:ascii="Times New Roman" w:hAnsi="Times New Roman"/>
          <w:bCs/>
          <w:color w:val="000000"/>
          <w:sz w:val="28"/>
          <w:szCs w:val="28"/>
        </w:rPr>
        <w:t>3.</w:t>
      </w:r>
      <w:hyperlink w:anchor="__RefHeading___Toc485645027">
        <w:r>
          <w:rPr>
            <w:rStyle w:val="Internetovodkaz"/>
            <w:rFonts w:cs="Times New Roman" w:ascii="Times New Roman" w:hAnsi="Times New Roman"/>
            <w:bCs/>
            <w:i/>
            <w:color w:val="000000"/>
            <w:sz w:val="28"/>
            <w:szCs w:val="28"/>
            <w:u w:val="none"/>
          </w:rPr>
          <w:t xml:space="preserve">  </w:t>
        </w:r>
        <w:r>
          <w:rPr>
            <w:rStyle w:val="Internetovodkaz"/>
            <w:rFonts w:cs="Times New Roman" w:ascii="Times New Roman" w:hAnsi="Times New Roman"/>
            <w:bCs/>
            <w:color w:val="000000"/>
            <w:sz w:val="28"/>
            <w:szCs w:val="28"/>
            <w:u w:val="none"/>
          </w:rPr>
          <w:t>PODMÍNKY PŘEDŠKOLNÍHO VZDĚLÁVÁNÍ</w:t>
        </w:r>
      </w:hyperlink>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360"/>
        <w:jc w:val="both"/>
        <w:rPr>
          <w:u w:val="single"/>
        </w:rPr>
      </w:pPr>
      <w:r>
        <w:rPr>
          <w:rFonts w:cs="Times New Roman" w:ascii="Times New Roman" w:hAnsi="Times New Roman"/>
          <w:bCs/>
          <w:sz w:val="28"/>
          <w:szCs w:val="28"/>
          <w:u w:val="single"/>
        </w:rPr>
        <w:t>3.1 Věcné podmínky</w:t>
      </w:r>
    </w:p>
    <w:p>
      <w:pPr>
        <w:pStyle w:val="Normal"/>
        <w:spacing w:lineRule="auto" w:line="360"/>
        <w:jc w:val="both"/>
        <w:rPr/>
      </w:pPr>
      <w:r>
        <w:rPr>
          <w:rFonts w:cs="Times New Roman" w:ascii="Times New Roman" w:hAnsi="Times New Roman"/>
        </w:rPr>
        <w:t>- Mateřská škola - Przedszkole sídlí v přízemí a prvním patře budovy MŠ na ul. Školní. Máme dostatečně velké prostory a takové prostorové uspořádání, které vyhovuje skupinovým i individuálním činnostem dětí.</w:t>
      </w:r>
    </w:p>
    <w:p>
      <w:pPr>
        <w:pStyle w:val="Normal"/>
        <w:spacing w:lineRule="auto" w:line="360"/>
        <w:jc w:val="both"/>
        <w:rPr/>
      </w:pPr>
      <w:r>
        <w:rPr>
          <w:rFonts w:cs="Times New Roman" w:ascii="Times New Roman" w:hAnsi="Times New Roman"/>
        </w:rPr>
        <w:t>- dětský nábytek, tělocvičné nářadí, zdravotně hygienické zařízení i vybavení pro odpočinek dětí (lůžka) odpovídají počtu dětí.</w:t>
      </w:r>
    </w:p>
    <w:p>
      <w:pPr>
        <w:pStyle w:val="Normal"/>
        <w:spacing w:lineRule="auto" w:line="360"/>
        <w:jc w:val="both"/>
        <w:rPr/>
      </w:pPr>
      <w:r>
        <w:rPr>
          <w:rFonts w:cs="Times New Roman" w:ascii="Times New Roman" w:hAnsi="Times New Roman"/>
        </w:rPr>
        <w:t>- vybavení hračkami, pomůckami, materiály odpovídá počtu dětí i jejich věku, je průběžně obnovováno a doplňováno.</w:t>
      </w:r>
    </w:p>
    <w:p>
      <w:pPr>
        <w:pStyle w:val="Normal"/>
        <w:spacing w:lineRule="auto" w:line="360"/>
        <w:jc w:val="both"/>
        <w:rPr/>
      </w:pPr>
      <w:r>
        <w:rPr>
          <w:rFonts w:cs="Times New Roman" w:ascii="Times New Roman" w:hAnsi="Times New Roman"/>
        </w:rPr>
        <w:t xml:space="preserve">- hračky jsou umístěny tak, aby je děti dobře viděly, mohly si je samostatně brát a zároveň se vyznaly </w:t>
        <w:br/>
        <w:t>v jejich uložení.</w:t>
      </w:r>
    </w:p>
    <w:p>
      <w:pPr>
        <w:pStyle w:val="Normal"/>
        <w:spacing w:lineRule="auto" w:line="360"/>
        <w:jc w:val="both"/>
        <w:rPr/>
      </w:pPr>
      <w:r>
        <w:rPr>
          <w:rFonts w:cs="Times New Roman" w:ascii="Times New Roman" w:hAnsi="Times New Roman"/>
        </w:rPr>
        <w:t>- děti se samy podílejí svými výtvory na výzdobě prostředí, dětské práce jsou přístupné na nástěnkách, aby je mohli shlédnout i jejich rodiče.</w:t>
      </w:r>
    </w:p>
    <w:p>
      <w:pPr>
        <w:pStyle w:val="Normal"/>
        <w:spacing w:lineRule="auto" w:line="360"/>
        <w:jc w:val="both"/>
        <w:rPr/>
      </w:pPr>
      <w:r>
        <w:rPr>
          <w:rFonts w:cs="Times New Roman" w:ascii="Times New Roman" w:hAnsi="Times New Roman"/>
        </w:rPr>
        <w:t>- v přízemí MŠ se nacházejí hygienické zařízení a šatna pro učitelky, sklad (vestavěná skříň) pro uklízečku.</w:t>
      </w:r>
    </w:p>
    <w:p>
      <w:pPr>
        <w:pStyle w:val="Normal"/>
        <w:spacing w:lineRule="auto" w:line="360"/>
        <w:jc w:val="both"/>
        <w:rPr/>
      </w:pPr>
      <w:r>
        <w:rPr>
          <w:rFonts w:cs="Times New Roman" w:ascii="Times New Roman" w:hAnsi="Times New Roman"/>
        </w:rPr>
        <w:t>- v prvním patře MŠ se dále nacházejí hygienické zařízení a šatna pro učitelky, sklad pro uklízečku, sprcha a WC.</w:t>
      </w:r>
    </w:p>
    <w:p>
      <w:pPr>
        <w:pStyle w:val="Normal"/>
        <w:spacing w:lineRule="auto" w:line="360"/>
        <w:jc w:val="both"/>
        <w:rPr>
          <w:rFonts w:ascii="Times New Roman" w:hAnsi="Times New Roman" w:cs="Times New Roman"/>
          <w:color w:val="000000"/>
        </w:rPr>
      </w:pPr>
      <w:r>
        <w:rPr>
          <w:rFonts w:cs="Times New Roman" w:ascii="Times New Roman" w:hAnsi="Times New Roman"/>
        </w:rPr>
        <w:t>-</w:t>
      </w:r>
      <w:r>
        <w:rPr>
          <w:rFonts w:cs="Times New Roman" w:ascii="Times New Roman" w:hAnsi="Times New Roman"/>
          <w:color w:val="000000"/>
        </w:rPr>
        <w:t xml:space="preserve"> prostory školní zahrady umožňují dětem rozmanité pohybové aktivity, je vybaveny herními prvky a obnovované dle finančních možností. </w:t>
      </w:r>
    </w:p>
    <w:p>
      <w:pPr>
        <w:pStyle w:val="Normal"/>
        <w:spacing w:lineRule="auto" w:line="36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360"/>
        <w:jc w:val="both"/>
        <w:rPr>
          <w:u w:val="single"/>
        </w:rPr>
      </w:pPr>
      <w:r>
        <w:rPr>
          <w:rFonts w:cs="Times New Roman" w:ascii="Times New Roman" w:hAnsi="Times New Roman"/>
          <w:bCs/>
          <w:sz w:val="28"/>
          <w:szCs w:val="28"/>
          <w:u w:val="single"/>
        </w:rPr>
        <w:t xml:space="preserve">3.2 Životospráva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bCs/>
        </w:rPr>
        <w:t>Odpočinek a spánek</w:t>
      </w:r>
      <w:r>
        <w:rPr>
          <w:rFonts w:cs="Times New Roman" w:ascii="Times New Roman" w:hAnsi="Times New Roman"/>
        </w:rPr>
        <w:t xml:space="preserve"> </w:t>
      </w:r>
    </w:p>
    <w:p>
      <w:pPr>
        <w:pStyle w:val="Normal"/>
        <w:spacing w:lineRule="auto" w:line="360"/>
        <w:jc w:val="both"/>
        <w:rPr/>
      </w:pPr>
      <w:r>
        <w:rPr>
          <w:rFonts w:cs="Times New Roman" w:ascii="Times New Roman" w:hAnsi="Times New Roman"/>
        </w:rPr>
        <w:t>- odpočinek zařazuje učitelka kdykoliv během dne podle individuálních potřeb dítěte.</w:t>
      </w:r>
    </w:p>
    <w:p>
      <w:pPr>
        <w:pStyle w:val="Normal"/>
        <w:spacing w:lineRule="auto" w:line="360"/>
        <w:jc w:val="both"/>
        <w:rPr/>
      </w:pPr>
      <w:r>
        <w:rPr>
          <w:rFonts w:cs="Times New Roman" w:ascii="Times New Roman" w:hAnsi="Times New Roman"/>
        </w:rPr>
        <w:t>- pro předškoláky s nižší potřebou spánku je připraven náhradní, klidový program (pracovní listy, skládanky, omalovánky…).</w:t>
      </w:r>
    </w:p>
    <w:p>
      <w:pPr>
        <w:pStyle w:val="Normal"/>
        <w:spacing w:lineRule="auto" w:line="360"/>
        <w:jc w:val="both"/>
        <w:rPr/>
      </w:pPr>
      <w:r>
        <w:rPr>
          <w:rFonts w:cs="Times New Roman" w:ascii="Times New Roman" w:hAnsi="Times New Roman"/>
        </w:rPr>
        <w:t>- v době od 12:00 – 14:00 děti spí nebo odpočívají na lehátku, mladší děti v postýlkách.</w:t>
      </w:r>
    </w:p>
    <w:p>
      <w:pPr>
        <w:pStyle w:val="Normal"/>
        <w:spacing w:lineRule="auto" w:line="360"/>
        <w:jc w:val="both"/>
        <w:rPr/>
      </w:pPr>
      <w:r>
        <w:rPr>
          <w:rFonts w:cs="Times New Roman" w:ascii="Times New Roman" w:hAnsi="Times New Roman"/>
        </w:rPr>
        <w:t>- na lehátko uléhají všechny děti a poslouchají pohádku, relaxační hudbu.</w:t>
      </w:r>
    </w:p>
    <w:p>
      <w:pPr>
        <w:pStyle w:val="Normal"/>
        <w:spacing w:lineRule="auto" w:line="360"/>
        <w:jc w:val="both"/>
        <w:rPr/>
      </w:pPr>
      <w:r>
        <w:rPr>
          <w:rFonts w:cs="Times New Roman" w:ascii="Times New Roman" w:hAnsi="Times New Roman"/>
        </w:rPr>
        <w:t>- učitelka respektuje individuální potřebu spánku u jednotlivých dětí.</w:t>
      </w:r>
    </w:p>
    <w:p>
      <w:pPr>
        <w:pStyle w:val="Normal"/>
        <w:spacing w:lineRule="auto" w:line="360"/>
        <w:jc w:val="both"/>
        <w:rPr/>
      </w:pPr>
      <w:r>
        <w:rPr>
          <w:rFonts w:cs="Times New Roman" w:ascii="Times New Roman" w:hAnsi="Times New Roman"/>
        </w:rPr>
        <w:t xml:space="preserve">- děti si mohou přinést vlastní hračku, se kterou usínají.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u w:val="single"/>
        </w:rPr>
      </w:pPr>
      <w:r>
        <w:rPr>
          <w:rFonts w:cs="Times New Roman" w:ascii="Times New Roman" w:hAnsi="Times New Roman"/>
          <w:bCs/>
          <w:u w:val="single"/>
        </w:rPr>
        <w:t>Pitný režim</w:t>
      </w:r>
      <w:r>
        <w:rPr>
          <w:rFonts w:cs="Times New Roman" w:ascii="Times New Roman" w:hAnsi="Times New Roman"/>
          <w:u w:val="single"/>
        </w:rPr>
        <w:t xml:space="preserve"> </w:t>
      </w:r>
    </w:p>
    <w:p>
      <w:pPr>
        <w:pStyle w:val="Normal"/>
        <w:spacing w:lineRule="auto" w:line="360"/>
        <w:jc w:val="both"/>
        <w:rPr/>
      </w:pPr>
      <w:r>
        <w:rPr>
          <w:rFonts w:cs="Times New Roman" w:ascii="Times New Roman" w:hAnsi="Times New Roman"/>
        </w:rPr>
        <w:t>- tekutiny jsou umístěny na takovém místě ve třídě, aby k nim všechny děti měly bezproblémový přístup.</w:t>
      </w:r>
    </w:p>
    <w:p>
      <w:pPr>
        <w:pStyle w:val="Normal"/>
        <w:spacing w:lineRule="auto" w:line="360"/>
        <w:jc w:val="both"/>
        <w:rPr/>
      </w:pPr>
      <w:r>
        <w:rPr>
          <w:rFonts w:cs="Times New Roman" w:ascii="Times New Roman" w:hAnsi="Times New Roman"/>
        </w:rPr>
        <w:t>- obzvláště dbáme na dodržování pitného režimu dětí.</w:t>
      </w:r>
    </w:p>
    <w:p>
      <w:pPr>
        <w:pStyle w:val="Normal"/>
        <w:spacing w:lineRule="auto" w:line="360"/>
        <w:jc w:val="both"/>
        <w:rPr/>
      </w:pPr>
      <w:r>
        <w:rPr>
          <w:rFonts w:cs="Times New Roman" w:ascii="Times New Roman" w:hAnsi="Times New Roman"/>
        </w:rPr>
        <w:t>- k pití se dětem během dne podává čaj, který připravuje školní jídelna.</w:t>
      </w:r>
    </w:p>
    <w:p>
      <w:pPr>
        <w:pStyle w:val="Normal"/>
        <w:spacing w:lineRule="auto" w:line="360"/>
        <w:jc w:val="both"/>
        <w:rPr/>
      </w:pPr>
      <w:r>
        <w:rPr>
          <w:rFonts w:cs="Times New Roman" w:ascii="Times New Roman" w:hAnsi="Times New Roman"/>
        </w:rPr>
        <w:t>- čaj je volně přístupný dětem v herně MŠ. - každé dítě má vlastní hrniček přinesený z domova.</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u w:val="single"/>
        </w:rPr>
      </w:pPr>
      <w:r>
        <w:rPr>
          <w:rFonts w:cs="Times New Roman" w:ascii="Times New Roman" w:hAnsi="Times New Roman"/>
          <w:bCs/>
          <w:u w:val="single"/>
        </w:rPr>
        <w:t>Otužování</w:t>
      </w:r>
      <w:r>
        <w:rPr>
          <w:rFonts w:cs="Times New Roman" w:ascii="Times New Roman" w:hAnsi="Times New Roman"/>
          <w:u w:val="single"/>
        </w:rPr>
        <w:t xml:space="preserve"> </w:t>
      </w:r>
    </w:p>
    <w:p>
      <w:pPr>
        <w:pStyle w:val="Normal"/>
        <w:spacing w:lineRule="auto" w:line="360"/>
        <w:jc w:val="both"/>
        <w:rPr/>
      </w:pPr>
      <w:r>
        <w:rPr>
          <w:rFonts w:cs="Times New Roman" w:ascii="Times New Roman" w:hAnsi="Times New Roman"/>
        </w:rPr>
        <w:t>- otužování dětí probíhá pravidelným pobytem venku za každého příznivého počasí.</w:t>
      </w:r>
    </w:p>
    <w:p>
      <w:pPr>
        <w:pStyle w:val="Normal"/>
        <w:spacing w:lineRule="auto" w:line="360"/>
        <w:jc w:val="both"/>
        <w:rPr/>
      </w:pPr>
      <w:r>
        <w:rPr>
          <w:rFonts w:cs="Times New Roman" w:ascii="Times New Roman" w:hAnsi="Times New Roman"/>
        </w:rPr>
        <w:t>- pobyt venku je zařazován denně dopoledne a odpoledne po maximální možnou dobu, pouze v případě nepřízně počasí (déšť, velký mráz, inverze) je nahrazován aktivitami v MŠ. V letních měsících je většina činností prováděna venku.</w:t>
      </w:r>
    </w:p>
    <w:p>
      <w:pPr>
        <w:pStyle w:val="Normal"/>
        <w:spacing w:lineRule="auto" w:line="360"/>
        <w:jc w:val="both"/>
        <w:rPr/>
      </w:pPr>
      <w:r>
        <w:rPr>
          <w:rFonts w:cs="Times New Roman" w:ascii="Times New Roman" w:hAnsi="Times New Roman"/>
        </w:rPr>
        <w:t>- děti se zbytečně nenavlékají, ve třídách i v ložnici se dostatečně větrá.</w:t>
      </w:r>
    </w:p>
    <w:p>
      <w:pPr>
        <w:pStyle w:val="Normal"/>
        <w:spacing w:lineRule="auto" w:line="360"/>
        <w:jc w:val="both"/>
        <w:rPr/>
      </w:pPr>
      <w:r>
        <w:rPr>
          <w:rFonts w:cs="Times New Roman" w:ascii="Times New Roman" w:hAnsi="Times New Roman"/>
        </w:rPr>
        <w:t xml:space="preserve">- Tepelná pohoda: Jsou zajištěny vyhovující mikroklimatické podmínky a vytápění, teplota vzduchu je 20°C, v letním období nejvyšší přípustná teplota 26°C. Kontrola teploty vzduchu v prostorách je zajištěna nástěnnými teploměry. Denně sledujeme informace o kvalitě ovzduší. V případě zhoršení mají děti omezený pobyt venku, využíváme hernu, která umožňuje volný pohyb.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u w:val="single"/>
        </w:rPr>
      </w:pPr>
      <w:r>
        <w:rPr>
          <w:rFonts w:eastAsia="Times New Roman" w:cs="Times New Roman" w:ascii="Times New Roman" w:hAnsi="Times New Roman"/>
          <w:bCs/>
        </w:rPr>
        <w:t xml:space="preserve">  </w:t>
      </w:r>
      <w:r>
        <w:rPr>
          <w:rFonts w:cs="Times New Roman" w:ascii="Times New Roman" w:hAnsi="Times New Roman"/>
          <w:bCs/>
          <w:u w:val="single"/>
        </w:rPr>
        <w:t>Stravovací podmínky</w:t>
      </w:r>
      <w:r>
        <w:rPr>
          <w:rFonts w:cs="Times New Roman" w:ascii="Times New Roman" w:hAnsi="Times New Roman"/>
          <w:u w:val="single"/>
        </w:rPr>
        <w:t xml:space="preserve"> </w:t>
      </w:r>
    </w:p>
    <w:p>
      <w:pPr>
        <w:pStyle w:val="Normal"/>
        <w:spacing w:lineRule="auto" w:line="360"/>
        <w:jc w:val="both"/>
        <w:rPr/>
      </w:pPr>
      <w:r>
        <w:rPr>
          <w:rFonts w:cs="Times New Roman" w:ascii="Times New Roman" w:hAnsi="Times New Roman"/>
        </w:rPr>
        <w:t>- v areálu MŠ je školní kuchyně zajišťující stravování pro MŠ a veřejnost.</w:t>
      </w:r>
    </w:p>
    <w:p>
      <w:pPr>
        <w:pStyle w:val="Normal"/>
        <w:spacing w:lineRule="auto" w:line="360"/>
        <w:jc w:val="both"/>
        <w:rPr/>
      </w:pPr>
      <w:r>
        <w:rPr>
          <w:rFonts w:cs="Times New Roman" w:ascii="Times New Roman" w:hAnsi="Times New Roman"/>
        </w:rPr>
        <w:t>- je zachována vhodná skladba jídelníčku, děti mají dostatek tekutin a mezi jednotlivými pokrmy jsou dodržovány tříhodinové intervaly.</w:t>
      </w:r>
    </w:p>
    <w:p>
      <w:pPr>
        <w:pStyle w:val="Normal"/>
        <w:spacing w:lineRule="auto" w:line="360"/>
        <w:jc w:val="both"/>
        <w:rPr/>
      </w:pPr>
      <w:r>
        <w:rPr>
          <w:rFonts w:cs="Times New Roman" w:ascii="Times New Roman" w:hAnsi="Times New Roman"/>
        </w:rPr>
        <w:t>- snahou je příprava zdravé stravy, proto jsou do jídelníčku pravidelně zařazovány bezmasé dny, dostatek ovoce a zeleniny.</w:t>
      </w:r>
    </w:p>
    <w:p>
      <w:pPr>
        <w:pStyle w:val="Normal"/>
        <w:spacing w:lineRule="auto" w:line="360"/>
        <w:jc w:val="both"/>
        <w:rPr/>
      </w:pPr>
      <w:r>
        <w:rPr>
          <w:rFonts w:cs="Times New Roman" w:ascii="Times New Roman" w:hAnsi="Times New Roman"/>
        </w:rPr>
        <w:t>- děti se do jídla nenutí, platí zásada „Sněz, co můžeš“.</w:t>
      </w:r>
    </w:p>
    <w:p>
      <w:pPr>
        <w:pStyle w:val="Normal"/>
        <w:spacing w:lineRule="auto" w:line="360"/>
        <w:jc w:val="both"/>
        <w:rPr/>
      </w:pPr>
      <w:r>
        <w:rPr>
          <w:rFonts w:cs="Times New Roman" w:ascii="Times New Roman" w:hAnsi="Times New Roman"/>
        </w:rPr>
        <w:t>- je zajištěn pravidelný denní rytmus a řád, který je flexibilní.</w:t>
      </w:r>
    </w:p>
    <w:p>
      <w:pPr>
        <w:pStyle w:val="Normal"/>
        <w:spacing w:lineRule="auto" w:line="360"/>
        <w:jc w:val="both"/>
        <w:rPr/>
      </w:pPr>
      <w:r>
        <w:rPr>
          <w:rFonts w:cs="Times New Roman" w:ascii="Times New Roman" w:hAnsi="Times New Roman"/>
        </w:rPr>
        <w:t xml:space="preserve">- děti jsou seznámeny s tím, co jedly a kdo jídlo připravuje, svačina – 8:30 – 9:00 hod., </w:t>
        <w:br/>
        <w:t xml:space="preserve">oběd – 11:30- 12:00, svačina – 14:15hod.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u w:val="single"/>
        </w:rPr>
      </w:pPr>
      <w:r>
        <w:rPr>
          <w:rFonts w:cs="Times New Roman" w:ascii="Times New Roman" w:hAnsi="Times New Roman"/>
          <w:bCs/>
          <w:sz w:val="28"/>
          <w:szCs w:val="28"/>
          <w:u w:val="single"/>
        </w:rPr>
        <w:t>3.3 Psychosociální podmínky</w:t>
      </w:r>
    </w:p>
    <w:p>
      <w:pPr>
        <w:pStyle w:val="Normal"/>
        <w:spacing w:lineRule="auto" w:line="360"/>
        <w:jc w:val="both"/>
        <w:rPr/>
      </w:pPr>
      <w:r>
        <w:rPr>
          <w:rFonts w:cs="Times New Roman" w:ascii="Times New Roman" w:hAnsi="Times New Roman"/>
        </w:rPr>
        <w:t>- nově příchozí dítě má možnost postupně se adaptovat na nové prostředí, učitelky respektují potřeby dětí a napomáhají k jejich uspokojování.</w:t>
      </w:r>
    </w:p>
    <w:p>
      <w:pPr>
        <w:pStyle w:val="Normal"/>
        <w:spacing w:lineRule="auto" w:line="360"/>
        <w:jc w:val="both"/>
        <w:rPr/>
      </w:pPr>
      <w:r>
        <w:rPr>
          <w:rFonts w:cs="Times New Roman" w:ascii="Times New Roman" w:hAnsi="Times New Roman"/>
        </w:rPr>
        <w:t>- volné spontánní činnosti učitelka zařazuje kdykoliv během dne, prokládá jimi i řízené činnosti</w:t>
      </w:r>
    </w:p>
    <w:p>
      <w:pPr>
        <w:pStyle w:val="Normal"/>
        <w:spacing w:lineRule="auto" w:line="360"/>
        <w:jc w:val="both"/>
        <w:rPr/>
      </w:pPr>
      <w:r>
        <w:rPr>
          <w:rFonts w:cs="Times New Roman" w:ascii="Times New Roman" w:hAnsi="Times New Roman"/>
        </w:rPr>
        <w:t>- děti nejsou neúměrně zatěžovány spěchem a chvatem.</w:t>
      </w:r>
    </w:p>
    <w:p>
      <w:pPr>
        <w:pStyle w:val="Normal"/>
        <w:spacing w:lineRule="auto" w:line="360"/>
        <w:jc w:val="both"/>
        <w:rPr/>
      </w:pPr>
      <w:r>
        <w:rPr>
          <w:rFonts w:cs="Times New Roman" w:ascii="Times New Roman" w:hAnsi="Times New Roman"/>
        </w:rPr>
        <w:t xml:space="preserve">- všechny děti mají rovnocenné postavení a žádné z nich není zvýhodňováno ani znevýhodňováno. </w:t>
      </w:r>
    </w:p>
    <w:p>
      <w:pPr>
        <w:pStyle w:val="Normal"/>
        <w:spacing w:lineRule="auto" w:line="360"/>
        <w:jc w:val="both"/>
        <w:rPr/>
      </w:pPr>
      <w:r>
        <w:rPr>
          <w:rFonts w:cs="Times New Roman" w:ascii="Times New Roman" w:hAnsi="Times New Roman"/>
        </w:rPr>
        <w:t>- podceňování a zesměšňování dětí jsou nepřípustné.</w:t>
      </w:r>
    </w:p>
    <w:p>
      <w:pPr>
        <w:pStyle w:val="Normal"/>
        <w:spacing w:lineRule="auto" w:line="360"/>
        <w:jc w:val="both"/>
        <w:rPr>
          <w:rFonts w:ascii="Times New Roman" w:hAnsi="Times New Roman" w:cs="Times New Roman"/>
        </w:rPr>
      </w:pPr>
      <w:r>
        <w:rPr>
          <w:rFonts w:cs="Times New Roman" w:ascii="Times New Roman" w:hAnsi="Times New Roman"/>
        </w:rPr>
        <w:t>- volnost a osobní svoboda dětí je dobře vyvážená s nezbytnou mírou omezení, vyplývajících z nutnosti dodržovat v MŠ potřebný řád.</w:t>
      </w:r>
    </w:p>
    <w:p>
      <w:pPr>
        <w:pStyle w:val="Normal"/>
        <w:spacing w:lineRule="auto" w:line="360"/>
        <w:jc w:val="both"/>
        <w:rPr/>
      </w:pPr>
      <w:r>
        <w:rPr>
          <w:rFonts w:cs="Times New Roman" w:ascii="Times New Roman" w:hAnsi="Times New Roman"/>
        </w:rPr>
        <w:t>- děti jsou každodenně a dostatečně dlouho venku, mají dostatek volného pohybu, je respektována individuální potřeba aktivity, spánku a odpočinku jednotlivých dětí.</w:t>
      </w:r>
    </w:p>
    <w:p>
      <w:pPr>
        <w:pStyle w:val="Normal"/>
        <w:spacing w:lineRule="auto" w:line="360"/>
        <w:jc w:val="both"/>
        <w:rPr/>
      </w:pPr>
      <w:r>
        <w:rPr>
          <w:rFonts w:cs="Times New Roman" w:ascii="Times New Roman" w:hAnsi="Times New Roman"/>
        </w:rPr>
        <w:t>- učitelky počítají s aktivní spoluúčastí a samostatným rozhodováním dítěte, je vyloučeno manipulování s dítětem, zbytečné organizování dětí, podporování nezdravé soutěživosti dětí.</w:t>
      </w:r>
    </w:p>
    <w:p>
      <w:pPr>
        <w:pStyle w:val="Normal"/>
        <w:spacing w:lineRule="auto" w:line="360"/>
        <w:jc w:val="both"/>
        <w:rPr/>
      </w:pPr>
      <w:r>
        <w:rPr>
          <w:rFonts w:cs="Times New Roman" w:ascii="Times New Roman" w:hAnsi="Times New Roman"/>
        </w:rPr>
        <w:t>- učitelky se vyhýbají negativním slovním komentářům, dostatečně chválí a pozitivně hodnotí.</w:t>
      </w:r>
    </w:p>
    <w:p>
      <w:pPr>
        <w:pStyle w:val="Normal"/>
        <w:spacing w:lineRule="auto" w:line="360"/>
        <w:jc w:val="both"/>
        <w:rPr/>
      </w:pPr>
      <w:r>
        <w:rPr>
          <w:rFonts w:cs="Times New Roman" w:ascii="Times New Roman" w:hAnsi="Times New Roman"/>
        </w:rPr>
        <w:t>- učitelka zodpovídá za dořešení konfliktních vztahů mezi dětmi, vede je ke kamarádství.</w:t>
      </w:r>
    </w:p>
    <w:p>
      <w:pPr>
        <w:pStyle w:val="Normal"/>
        <w:spacing w:lineRule="auto" w:line="360"/>
        <w:jc w:val="both"/>
        <w:rPr>
          <w:rFonts w:ascii="Times New Roman" w:hAnsi="Times New Roman" w:cs="Times New Roman"/>
        </w:rPr>
      </w:pPr>
      <w:r>
        <w:rPr>
          <w:rFonts w:cs="Times New Roman" w:ascii="Times New Roman" w:hAnsi="Times New Roman"/>
        </w:rPr>
        <w:t>- třída je pro děti kamarádským společenstvím.</w:t>
      </w:r>
    </w:p>
    <w:p>
      <w:pPr>
        <w:pStyle w:val="Normal"/>
        <w:spacing w:lineRule="auto" w:line="360"/>
        <w:jc w:val="both"/>
        <w:rPr>
          <w:rFonts w:ascii="Times New Roman" w:hAnsi="Times New Roman" w:cs="Times New Roman"/>
        </w:rPr>
      </w:pPr>
      <w:r>
        <w:rPr>
          <w:rFonts w:cs="Times New Roman" w:ascii="Times New Roman" w:hAnsi="Times New Roman"/>
        </w:rPr>
        <w:t>- učitelky nenásilně ovlivňují děti prosociálním směrem (prevence šikany).</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u w:val="single"/>
        </w:rPr>
      </w:pPr>
      <w:r>
        <w:rPr>
          <w:rFonts w:cs="Times New Roman" w:ascii="Times New Roman" w:hAnsi="Times New Roman"/>
          <w:bCs/>
          <w:sz w:val="28"/>
          <w:szCs w:val="28"/>
          <w:u w:val="single"/>
        </w:rPr>
        <w:t>3.4 Organizace chodu</w:t>
      </w:r>
    </w:p>
    <w:p>
      <w:pPr>
        <w:pStyle w:val="Normal"/>
        <w:spacing w:lineRule="auto" w:line="360"/>
        <w:jc w:val="both"/>
        <w:rPr/>
      </w:pPr>
      <w:r>
        <w:rPr>
          <w:rFonts w:cs="Times New Roman" w:ascii="Times New Roman" w:hAnsi="Times New Roman"/>
          <w:b/>
          <w:bCs/>
        </w:rPr>
        <w:t>-</w:t>
      </w:r>
      <w:r>
        <w:rPr>
          <w:rFonts w:cs="Times New Roman" w:ascii="Times New Roman" w:hAnsi="Times New Roman"/>
        </w:rPr>
        <w:t xml:space="preserve"> typ školy – MŠ s celodenním provozem. - kapacita – 94 dětí, stanovené počty dětí ve třídě (Vyhláška č. 14/2005 Sb,. o předškolním vzdělávání, ve znění pozdějších předpisů - nejsou překračované.</w:t>
      </w:r>
    </w:p>
    <w:p>
      <w:pPr>
        <w:pStyle w:val="Normal"/>
        <w:spacing w:lineRule="auto" w:line="360"/>
        <w:jc w:val="both"/>
        <w:rPr/>
      </w:pPr>
      <w:r>
        <w:rPr>
          <w:rFonts w:cs="Times New Roman" w:ascii="Times New Roman" w:hAnsi="Times New Roman"/>
        </w:rPr>
        <w:t xml:space="preserve">- trojtřídní: provozní doba – 6:00 – 16:00 hodin. </w:t>
      </w:r>
    </w:p>
    <w:p>
      <w:pPr>
        <w:pStyle w:val="Normal"/>
        <w:spacing w:lineRule="auto" w:line="360"/>
        <w:jc w:val="both"/>
        <w:rPr/>
      </w:pPr>
      <w:r>
        <w:rPr>
          <w:rFonts w:cs="Times New Roman" w:ascii="Times New Roman" w:hAnsi="Times New Roman"/>
        </w:rPr>
        <w:t>- příchod dětí do MŠ – od 6:00 – 8:00hod. příp. po dohodě s učitelkou kdykoliv během dopoledne.</w:t>
      </w:r>
    </w:p>
    <w:p>
      <w:pPr>
        <w:pStyle w:val="Normal"/>
        <w:spacing w:lineRule="auto" w:line="360"/>
        <w:jc w:val="both"/>
        <w:rPr/>
      </w:pPr>
      <w:r>
        <w:rPr>
          <w:rFonts w:cs="Times New Roman" w:ascii="Times New Roman" w:hAnsi="Times New Roman"/>
        </w:rPr>
        <w:t>- pobyt venku – po maximální možnou dobu</w:t>
      </w:r>
    </w:p>
    <w:p>
      <w:pPr>
        <w:pStyle w:val="Normal"/>
        <w:spacing w:lineRule="auto" w:line="360"/>
        <w:jc w:val="both"/>
        <w:rPr/>
      </w:pPr>
      <w:r>
        <w:rPr>
          <w:rFonts w:cs="Times New Roman" w:ascii="Times New Roman" w:hAnsi="Times New Roman"/>
        </w:rPr>
        <w:t>- v době podzimních, jarních zimních prázdnin zajišťuje MŠ provoz po dohodě s vedením školy, pokud je zájem o provoz školy ze strany rodičů.</w:t>
      </w:r>
    </w:p>
    <w:p>
      <w:pPr>
        <w:pStyle w:val="Normal"/>
        <w:spacing w:lineRule="auto" w:line="360"/>
        <w:jc w:val="both"/>
        <w:rPr/>
      </w:pPr>
      <w:r>
        <w:rPr>
          <w:rFonts w:cs="Times New Roman" w:ascii="Times New Roman" w:hAnsi="Times New Roman"/>
        </w:rPr>
        <w:t>- v době letních prázdnin je jeden měsíc MŠ uzavřena (po dohodě se zřizovatelem)</w:t>
      </w:r>
    </w:p>
    <w:p>
      <w:pPr>
        <w:pStyle w:val="Normal"/>
        <w:spacing w:lineRule="auto" w:line="360"/>
        <w:jc w:val="both"/>
        <w:rPr/>
      </w:pPr>
      <w:r>
        <w:rPr>
          <w:rFonts w:cs="Times New Roman" w:ascii="Times New Roman" w:hAnsi="Times New Roman"/>
        </w:rPr>
        <w:t>- způsob nakládání s prádlem - výměna prádla – ručníky 1 x týdně, pyžama 2 x měsíčně, lůžkoviny co 21 dnů</w:t>
      </w:r>
    </w:p>
    <w:p>
      <w:pPr>
        <w:pStyle w:val="Normal"/>
        <w:spacing w:lineRule="auto" w:line="360"/>
        <w:jc w:val="both"/>
        <w:rPr/>
      </w:pPr>
      <w:r>
        <w:rPr>
          <w:rFonts w:cs="Times New Roman" w:ascii="Times New Roman" w:hAnsi="Times New Roman"/>
        </w:rPr>
        <w:t>- Praní prádla – pyžama – rodiče, lůžkoviny a ručníky – zajišťuje uklízečka, čisté lůžkoviny a ručníky se ukládají ve skříni k tomu vyhrazené.</w:t>
      </w:r>
    </w:p>
    <w:p>
      <w:pPr>
        <w:pStyle w:val="Normal"/>
        <w:spacing w:lineRule="auto" w:line="360"/>
        <w:jc w:val="both"/>
        <w:rPr/>
      </w:pPr>
      <w:r>
        <w:rPr>
          <w:rFonts w:cs="Times New Roman" w:ascii="Times New Roman" w:hAnsi="Times New Roman"/>
        </w:rPr>
        <w:t>- Po odpoledním odpočinku se pyžama a lůžkoviny nechají vyvětrat.</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b w:val="false"/>
          <w:b w:val="false"/>
          <w:bCs w:val="false"/>
          <w:u w:val="single"/>
        </w:rPr>
      </w:pPr>
      <w:r>
        <w:rPr>
          <w:rFonts w:cs="Times New Roman" w:ascii="Times New Roman" w:hAnsi="Times New Roman"/>
          <w:b w:val="false"/>
          <w:bCs w:val="false"/>
          <w:sz w:val="28"/>
          <w:szCs w:val="28"/>
          <w:u w:val="single"/>
        </w:rPr>
        <w:t>3.5 Řízení MŠ</w:t>
      </w:r>
    </w:p>
    <w:p>
      <w:pPr>
        <w:pStyle w:val="Normal"/>
        <w:spacing w:lineRule="auto" w:line="360"/>
        <w:jc w:val="both"/>
        <w:rPr/>
      </w:pPr>
      <w:r>
        <w:rPr>
          <w:rFonts w:cs="Times New Roman" w:ascii="Times New Roman" w:hAnsi="Times New Roman"/>
        </w:rPr>
        <w:t>- ředitelkou právního subjektu je Mgr. Katarzyna Kantor.</w:t>
      </w:r>
    </w:p>
    <w:p>
      <w:pPr>
        <w:pStyle w:val="Normal"/>
        <w:spacing w:lineRule="auto" w:line="360"/>
        <w:jc w:val="both"/>
        <w:rPr/>
      </w:pPr>
      <w:r>
        <w:rPr>
          <w:rFonts w:cs="Times New Roman" w:ascii="Times New Roman" w:hAnsi="Times New Roman"/>
        </w:rPr>
        <w:t>- vedoucí učitelka v Dolní Lomné odpovídá za chod MŠ a úroveň předškolního vzdělávání.</w:t>
      </w:r>
    </w:p>
    <w:p>
      <w:pPr>
        <w:pStyle w:val="Normal"/>
        <w:spacing w:lineRule="auto" w:line="360"/>
        <w:jc w:val="both"/>
        <w:rPr/>
      </w:pPr>
      <w:r>
        <w:rPr>
          <w:rFonts w:cs="Times New Roman" w:ascii="Times New Roman" w:hAnsi="Times New Roman"/>
        </w:rPr>
        <w:t>- povinnosti, pravomoci a úkoly všech pracovníků jsou jasně vymezeny.</w:t>
      </w:r>
    </w:p>
    <w:p>
      <w:pPr>
        <w:pStyle w:val="Normal"/>
        <w:spacing w:lineRule="auto" w:line="360"/>
        <w:jc w:val="both"/>
        <w:rPr/>
      </w:pPr>
      <w:r>
        <w:rPr>
          <w:rFonts w:cs="Times New Roman" w:ascii="Times New Roman" w:hAnsi="Times New Roman"/>
        </w:rPr>
        <w:t>- učitelky pracují jako tým, zveme ke spolupráci rodiče.</w:t>
      </w:r>
    </w:p>
    <w:p>
      <w:pPr>
        <w:pStyle w:val="Normal"/>
        <w:spacing w:lineRule="auto" w:line="360"/>
        <w:jc w:val="both"/>
        <w:rPr/>
      </w:pPr>
      <w:r>
        <w:rPr>
          <w:rFonts w:cs="Times New Roman" w:ascii="Times New Roman" w:hAnsi="Times New Roman"/>
        </w:rPr>
        <w:t xml:space="preserve">- plánování pedagogické práce a chodu mateřské školy je funkční, opírá se o předchozí analýzu </w:t>
        <w:br/>
        <w:t>a využívá zpětné vazby.</w:t>
      </w:r>
    </w:p>
    <w:p>
      <w:pPr>
        <w:pStyle w:val="Normal"/>
        <w:spacing w:lineRule="auto" w:line="360"/>
        <w:jc w:val="both"/>
        <w:rPr/>
      </w:pPr>
      <w:r>
        <w:rPr>
          <w:rFonts w:cs="Times New Roman" w:ascii="Times New Roman" w:hAnsi="Times New Roman"/>
        </w:rPr>
        <w:t>- MŠ spolupracuje se zřizovatelem a dalšími orgány státní správy.</w:t>
      </w:r>
    </w:p>
    <w:p>
      <w:pPr>
        <w:pStyle w:val="Normal"/>
        <w:spacing w:lineRule="auto" w:line="360"/>
        <w:jc w:val="both"/>
        <w:rPr/>
      </w:pPr>
      <w:r>
        <w:rPr>
          <w:rFonts w:cs="Times New Roman" w:ascii="Times New Roman" w:hAnsi="Times New Roman"/>
        </w:rPr>
        <w:t xml:space="preserve">- spolupracuje s Pedagogicko-psychologickou poradnou a s okolními mateřskými školami, PZŠ im. H. Sienkiewicza, a DDM. Probíhá úzká spolupráce s MŠ Jablunkov. </w:t>
      </w:r>
    </w:p>
    <w:p>
      <w:pPr>
        <w:pStyle w:val="Normal"/>
        <w:spacing w:lineRule="auto" w:line="360"/>
        <w:jc w:val="both"/>
        <w:rPr/>
      </w:pPr>
      <w:r>
        <w:rPr>
          <w:rFonts w:cs="Times New Roman" w:ascii="Times New Roman" w:hAnsi="Times New Roman"/>
        </w:rPr>
        <w:t>- aktivní je spolupráce s klinickým logopedem.</w:t>
      </w:r>
    </w:p>
    <w:p>
      <w:pPr>
        <w:pStyle w:val="Normal"/>
        <w:spacing w:lineRule="auto" w:line="360"/>
        <w:jc w:val="both"/>
        <w:rPr/>
      </w:pPr>
      <w:r>
        <w:rPr>
          <w:rFonts w:cs="Times New Roman" w:ascii="Times New Roman" w:hAnsi="Times New Roman"/>
        </w:rPr>
        <w:t xml:space="preserve">Organizační řád a směrnice školy vymezují jasná pravidla a kompetence zaměstnanců školy. </w:t>
      </w:r>
    </w:p>
    <w:p>
      <w:pPr>
        <w:pStyle w:val="Normal"/>
        <w:spacing w:lineRule="auto" w:line="360"/>
        <w:jc w:val="both"/>
        <w:rPr/>
      </w:pPr>
      <w:r>
        <w:rPr>
          <w:rFonts w:cs="Times New Roman" w:ascii="Times New Roman" w:hAnsi="Times New Roman"/>
        </w:rPr>
        <w:t xml:space="preserve">Velký důraz je kladen na týmovou práci, vzájemnou spolupráci, respektování profesní odlišnosti </w:t>
        <w:br/>
        <w:t xml:space="preserve">a vytváření prostředí důvěry, otevřenosti a přátelství. Ředitelka vytváří prostor na spoluúčast při řízení pro všechny zaměstnance, názor a myšlenka každého zaměstnance je přijímána, všichni mají spolurozhodující hlas, všichni se podílí na dění v mateřské škole. Tvorba ŠVP je výsledkem celého týmu školy, vychází z podrobné analýzy a evaluačních nástrojů. Výchovně vzdělávací činnost probíhá podle ŠVP a třídních vzdělávacích programů. Pracuje se v ucelených celcích podle vybraných témat, která se vzájemně doplňují, prolínají a navazují na sebe po celý rok. Orientují se na dítě, na jeho prožitek, respektují jeho zvláštnosti.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rPr>
        <w:t xml:space="preserve">Školní vzdělávací program je funkční, koncepčně je stanoven správně. Na základě poznatků </w:t>
        <w:br/>
        <w:t xml:space="preserve">a zkušeností z praxe jsme jej doplnily o některé údaje. Průběžně jsme vyhodnocovaly soulad ŠVP </w:t>
        <w:br/>
        <w:t xml:space="preserve">a RVP PV.  Třídní vzdělávací program navazuje na Školní vzdělávací program. Shodují se výběrem témat, liší se ve volbě metod, organizačních forem, dle věku a možností dětí. Vzdělávací nabídka byla rozmanitá, vede děti k osvojování poznatků, dovedností, schopností, hodnot a postojů. Byla obohacena o třídní projekty dle aktuálního zájmu dětí. Předškolní vzdělávání je proces dlouhodobý, výsledky u dětí jsou různorodé. Děti si dle svých možností a schopností osvojují základy klíčových kompetencí. Velkou pozornost věnujeme evaluaci a sebereflexi učitelek.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rPr>
        <w:t xml:space="preserve">Ředitelka školy vyhodnocuje práci všech zaměstnanců, pozitivně hodnotí jednotlivé dílčí úspěchy </w:t>
        <w:br/>
        <w:t xml:space="preserve">a tím motivuje ke kvalitě vykonané práce. Ve škole je zaveden funkční informační systém. Pro pedagogické pracovníky jsou v režimu školy zařazeny pravidelné operativní porady, pro provozní dle potřeby školy. Pedagogické a provozní porady jsou pravidelně integrované za účelem podpory týmové práce a řešení problémů za účasti všech pracovnic školy. Na spolupráci s rodiči se opět podílí všechny zaměstnankyně školy větší či menší měrou, dle záměru plánovaných akcí. Mateřská škola úzce spolupracuje s vedením základní školy, zřizovatelem, orgány veřejné správy a samosprávy, pracovníky PPP a SPC.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xml:space="preserve">Záměry: </w:t>
      </w:r>
      <w:r>
        <w:rPr>
          <w:rFonts w:cs="Calibri" w:ascii="Times New Roman" w:hAnsi="Times New Roman"/>
        </w:rPr>
        <w:t xml:space="preserve">Udržovat stabilní kvalifikovaný pedagogický sbor. </w:t>
      </w:r>
      <w:r>
        <w:rPr>
          <w:rFonts w:cs="Times New Roman" w:ascii="Times New Roman" w:hAnsi="Times New Roman"/>
        </w:rPr>
        <w:t xml:space="preserve">Vnímat týmovou práci jako nezbytnou podmínku pro naplnění cílů. </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u w:val="single"/>
        </w:rPr>
      </w:pPr>
      <w:r>
        <w:rPr>
          <w:rFonts w:cs="Times New Roman" w:ascii="Times New Roman" w:hAnsi="Times New Roman"/>
          <w:bCs/>
          <w:sz w:val="28"/>
          <w:szCs w:val="28"/>
          <w:u w:val="single"/>
        </w:rPr>
        <w:t>3.6 Personální zajištění</w:t>
      </w:r>
    </w:p>
    <w:p>
      <w:pPr>
        <w:pStyle w:val="Normal"/>
        <w:spacing w:lineRule="auto" w:line="360"/>
        <w:jc w:val="both"/>
        <w:rPr/>
      </w:pPr>
      <w:r>
        <w:rPr>
          <w:rFonts w:cs="Times New Roman" w:ascii="Times New Roman" w:hAnsi="Times New Roman"/>
        </w:rPr>
        <w:t xml:space="preserve">V MŠ - Przedszkole od 1. září 2024 pracuje devět učitelek, asistent pedagoga a školní asistent. </w:t>
        <w:br/>
        <w:t>Mgr. Katarzyna Kantor jako ředitelka.</w:t>
      </w:r>
    </w:p>
    <w:p>
      <w:pPr>
        <w:pStyle w:val="Normal"/>
        <w:spacing w:lineRule="auto" w:line="360"/>
        <w:jc w:val="both"/>
        <w:rPr/>
      </w:pPr>
      <w:r>
        <w:rPr>
          <w:rFonts w:cs="Times New Roman" w:ascii="Times New Roman" w:hAnsi="Times New Roman"/>
        </w:rPr>
        <w:t xml:space="preserve">V Dolní Lomné pracuje vedoucí učitelka paní Mgr. Anna Suchanková. Všechny učitelky jsou kvalifikované. Vzdělávací služby jsou organizovány tak, aby byla vždy a při všech činnostech zajištěna dětem optimální pedagogická péče. Jsou vytvářeny podmínky pro další vzdělávání učitelek. Vyučující jsou plně otevřeny novým trendům ve školství a mají zájem o svůj další odborný růst a nadále se vzdělávají. </w:t>
      </w:r>
    </w:p>
    <w:p>
      <w:pPr>
        <w:sectPr>
          <w:type w:val="nextPage"/>
          <w:pgSz w:w="11906" w:h="16838"/>
          <w:pgMar w:left="720" w:right="720" w:header="0" w:top="720" w:footer="0" w:bottom="720" w:gutter="0"/>
          <w:pgNumType w:fmt="decimal"/>
          <w:formProt w:val="false"/>
          <w:textDirection w:val="lrTb"/>
          <w:docGrid w:type="default" w:linePitch="360" w:charSpace="0"/>
        </w:sectPr>
        <w:pStyle w:val="Normal"/>
        <w:spacing w:lineRule="auto" w:line="360"/>
        <w:jc w:val="both"/>
        <w:rPr/>
      </w:pPr>
      <w:r>
        <w:rPr/>
      </w:r>
    </w:p>
    <w:p>
      <w:pPr>
        <w:pStyle w:val="Normal"/>
        <w:tabs>
          <w:tab w:val="clear" w:pos="708"/>
          <w:tab w:val="left" w:pos="2490" w:leader="none"/>
          <w:tab w:val="left" w:pos="2625" w:leader="none"/>
        </w:tabs>
        <w:jc w:val="center"/>
        <w:rPr/>
      </w:pPr>
      <w:r>
        <w:rPr>
          <w:b/>
          <w:sz w:val="44"/>
          <w:szCs w:val="44"/>
        </w:rPr>
        <w:t>ORGANIZACE – MŠ-</w:t>
      </w:r>
      <w:r>
        <w:rPr>
          <w:b/>
          <w:caps/>
          <w:sz w:val="44"/>
          <w:szCs w:val="44"/>
        </w:rPr>
        <w:t>Przedszkole</w:t>
      </w:r>
      <w:r>
        <w:rPr>
          <w:b/>
          <w:sz w:val="44"/>
          <w:szCs w:val="44"/>
        </w:rPr>
        <w:t xml:space="preserve"> JABLUNKOV, ŠKOLNÍ 800</w:t>
      </w:r>
    </w:p>
    <w:p>
      <w:pPr>
        <w:pStyle w:val="Normal"/>
        <w:tabs>
          <w:tab w:val="clear" w:pos="708"/>
          <w:tab w:val="left" w:pos="2490" w:leader="none"/>
          <w:tab w:val="left" w:pos="2625" w:leader="none"/>
        </w:tabs>
        <w:jc w:val="center"/>
        <w:rPr>
          <w:b/>
          <w:b/>
          <w:sz w:val="40"/>
          <w:szCs w:val="40"/>
        </w:rPr>
      </w:pPr>
      <w:r>
        <w:rPr>
          <w:b/>
          <w:sz w:val="40"/>
          <w:szCs w:val="40"/>
        </w:rPr>
      </w:r>
    </w:p>
    <w:p>
      <w:pPr>
        <w:pStyle w:val="Normal"/>
        <w:tabs>
          <w:tab w:val="clear" w:pos="708"/>
          <w:tab w:val="left" w:pos="2490" w:leader="none"/>
          <w:tab w:val="left" w:pos="2625" w:leader="none"/>
        </w:tabs>
        <w:jc w:val="center"/>
        <w:rPr>
          <w:b/>
          <w:b/>
          <w:sz w:val="40"/>
          <w:szCs w:val="40"/>
        </w:rPr>
      </w:pPr>
      <w:r>
        <w:rPr>
          <w:b/>
          <w:sz w:val="40"/>
          <w:szCs w:val="40"/>
        </w:rPr>
        <w:t>PRO ROK 2024/2025</w:t>
      </w:r>
    </w:p>
    <w:p>
      <w:pPr>
        <w:pStyle w:val="Normal"/>
        <w:tabs>
          <w:tab w:val="clear" w:pos="708"/>
          <w:tab w:val="left" w:pos="2490" w:leader="none"/>
          <w:tab w:val="left" w:pos="2625" w:leader="none"/>
        </w:tabs>
        <w:jc w:val="center"/>
        <w:rPr>
          <w:b/>
          <w:b/>
          <w:sz w:val="32"/>
          <w:szCs w:val="32"/>
        </w:rPr>
      </w:pPr>
      <w:r>
        <w:rPr>
          <w:b/>
          <w:sz w:val="32"/>
          <w:szCs w:val="32"/>
        </w:rPr>
        <mc:AlternateContent>
          <mc:Choice Requires="wpg">
            <w:drawing>
              <wp:anchor behindDoc="0" distT="0" distB="0" distL="114935" distR="114935" simplePos="0" locked="0" layoutInCell="0" allowOverlap="1" relativeHeight="3">
                <wp:simplePos x="0" y="0"/>
                <wp:positionH relativeFrom="column">
                  <wp:posOffset>-454025</wp:posOffset>
                </wp:positionH>
                <wp:positionV relativeFrom="paragraph">
                  <wp:posOffset>90805</wp:posOffset>
                </wp:positionV>
                <wp:extent cx="7557135" cy="3391535"/>
                <wp:effectExtent l="0" t="0" r="0" b="0"/>
                <wp:wrapSquare wrapText="bothSides"/>
                <wp:docPr id="2" name=""/>
                <a:graphic xmlns:a="http://schemas.openxmlformats.org/drawingml/2006/main">
                  <a:graphicData uri="http://schemas.microsoft.com/office/word/2010/wordprocessingGroup">
                    <wpg:wgp>
                      <wpg:cNvGrpSpPr/>
                      <wpg:grpSpPr>
                        <a:xfrm>
                          <a:off x="0" y="0"/>
                          <a:ext cx="7556400" cy="3390840"/>
                        </a:xfrm>
                      </wpg:grpSpPr>
                      <wps:wsp>
                        <wps:cNvSpPr/>
                        <wps:spPr>
                          <a:xfrm>
                            <a:off x="0" y="0"/>
                            <a:ext cx="7556400" cy="3390840"/>
                          </a:xfrm>
                          <a:prstGeom prst="rect">
                            <a:avLst/>
                          </a:prstGeom>
                          <a:noFill/>
                          <a:ln w="0">
                            <a:noFill/>
                          </a:ln>
                        </wps:spPr>
                        <wps:style>
                          <a:lnRef idx="0"/>
                          <a:fillRef idx="0"/>
                          <a:effectRef idx="0"/>
                          <a:fontRef idx="minor"/>
                        </wps:style>
                        <wps:bodyPr/>
                      </wps:wsp>
                      <wps:cxnSp>
                        <wps:nvCxnSpPr>
                          <wps:cNvPr id="0" name="Line 1"/>
                          <wps:cNvCxnSpPr/>
                          <wps:nvPr/>
                        </wps:nvCxnSpPr>
                        <wps:spPr>
                          <a:xfrm>
                            <a:off x="5497920" y="2049840"/>
                            <a:ext cx="360" cy="360"/>
                          </a:xfrm>
                          <a:prstGeom prst="bentConnector3">
                            <a:avLst/>
                          </a:prstGeom>
                          <a:ln cap="sq" w="28440">
                            <a:solidFill>
                              <a:srgbClr val="000000"/>
                            </a:solidFill>
                            <a:miter/>
                          </a:ln>
                        </wps:spPr>
                        <wps:bodyPr/>
                      </wps:cxnSp>
                      <wps:cxnSp>
                        <wps:nvCxnSpPr>
                          <wps:cNvPr id="1" name="Line 2"/>
                          <wps:cNvCxnSpPr/>
                          <wps:nvPr/>
                        </wps:nvCxnSpPr>
                        <wps:spPr>
                          <a:xfrm>
                            <a:off x="5499720" y="2052360"/>
                            <a:ext cx="360" cy="360"/>
                          </a:xfrm>
                          <a:prstGeom prst="bentConnector3">
                            <a:avLst/>
                          </a:prstGeom>
                          <a:ln cap="sq" w="28440">
                            <a:solidFill>
                              <a:srgbClr val="000000"/>
                            </a:solidFill>
                            <a:miter/>
                          </a:ln>
                        </wps:spPr>
                        <wps:bodyPr/>
                      </wps:cxnSp>
                      <wps:cxnSp>
                        <wps:nvCxnSpPr>
                          <wps:cNvPr id="2" name="Line 3"/>
                          <wps:cNvCxnSpPr/>
                          <wps:nvPr/>
                        </wps:nvCxnSpPr>
                        <wps:spPr>
                          <a:xfrm>
                            <a:off x="3321000" y="1240920"/>
                            <a:ext cx="360" cy="360"/>
                          </a:xfrm>
                          <a:prstGeom prst="bentConnector3">
                            <a:avLst/>
                          </a:prstGeom>
                          <a:ln cap="sq" w="28440">
                            <a:solidFill>
                              <a:srgbClr val="000000"/>
                            </a:solidFill>
                            <a:miter/>
                          </a:ln>
                        </wps:spPr>
                        <wps:bodyPr/>
                      </wps:cxnSp>
                      <wps:cxnSp>
                        <wps:nvCxnSpPr>
                          <wps:cNvPr id="3" name="Line 4"/>
                          <wps:cNvCxnSpPr/>
                          <wps:nvPr/>
                        </wps:nvCxnSpPr>
                        <wps:spPr>
                          <a:xfrm>
                            <a:off x="3322800" y="1240920"/>
                            <a:ext cx="360" cy="360"/>
                          </a:xfrm>
                          <a:prstGeom prst="bentConnector3">
                            <a:avLst/>
                          </a:prstGeom>
                          <a:ln cap="sq" w="28440">
                            <a:solidFill>
                              <a:srgbClr val="000000"/>
                            </a:solidFill>
                            <a:miter/>
                          </a:ln>
                        </wps:spPr>
                        <wps:bodyPr/>
                      </wps:cxnSp>
                      <wps:cxnSp>
                        <wps:nvCxnSpPr>
                          <wps:cNvPr id="4" name="Line 5"/>
                          <wps:cNvCxnSpPr/>
                          <wps:nvPr/>
                        </wps:nvCxnSpPr>
                        <wps:spPr>
                          <a:xfrm>
                            <a:off x="3328560" y="1240920"/>
                            <a:ext cx="360" cy="360"/>
                          </a:xfrm>
                          <a:prstGeom prst="bentConnector3">
                            <a:avLst/>
                          </a:prstGeom>
                          <a:ln cap="sq" w="28440">
                            <a:solidFill>
                              <a:srgbClr val="000000"/>
                            </a:solidFill>
                            <a:miter/>
                          </a:ln>
                        </wps:spPr>
                        <wps:bodyPr/>
                      </wps:cxnSp>
                      <wps:cxnSp>
                        <wps:nvCxnSpPr>
                          <wps:cNvPr id="5" name="Line 6"/>
                          <wps:cNvCxnSpPr/>
                          <wps:nvPr/>
                        </wps:nvCxnSpPr>
                        <wps:spPr>
                          <a:xfrm>
                            <a:off x="3329280" y="1240920"/>
                            <a:ext cx="360" cy="360"/>
                          </a:xfrm>
                          <a:prstGeom prst="bentConnector3">
                            <a:avLst/>
                          </a:prstGeom>
                          <a:ln cap="sq" w="28440">
                            <a:solidFill>
                              <a:srgbClr val="000000"/>
                            </a:solidFill>
                            <a:miter/>
                          </a:ln>
                        </wps:spPr>
                        <wps:bodyPr/>
                      </wps:cxnSp>
                      <wps:wsp>
                        <wps:cNvSpPr/>
                        <wps:spPr>
                          <a:xfrm>
                            <a:off x="2908440" y="565920"/>
                            <a:ext cx="1739880" cy="578520"/>
                          </a:xfrm>
                          <a:custGeom>
                            <a:avLst/>
                            <a:gdLst/>
                            <a:ahLst/>
                            <a:rect l="0" t="0" r="r" b="b"/>
                            <a:pathLst>
                              <a:path w="2742" h="913">
                                <a:moveTo>
                                  <a:pt x="152" y="0"/>
                                </a:moveTo>
                                <a:lnTo>
                                  <a:pt x="152" y="0"/>
                                </a:lnTo>
                                <a:cubicBezTo>
                                  <a:pt x="125" y="0"/>
                                  <a:pt x="99" y="7"/>
                                  <a:pt x="76" y="20"/>
                                </a:cubicBezTo>
                                <a:cubicBezTo>
                                  <a:pt x="53" y="34"/>
                                  <a:pt x="34" y="53"/>
                                  <a:pt x="20" y="76"/>
                                </a:cubicBezTo>
                                <a:cubicBezTo>
                                  <a:pt x="7" y="99"/>
                                  <a:pt x="0" y="125"/>
                                  <a:pt x="0" y="152"/>
                                </a:cubicBezTo>
                                <a:lnTo>
                                  <a:pt x="0" y="760"/>
                                </a:lnTo>
                                <a:lnTo>
                                  <a:pt x="0" y="760"/>
                                </a:lnTo>
                                <a:cubicBezTo>
                                  <a:pt x="0" y="787"/>
                                  <a:pt x="7" y="813"/>
                                  <a:pt x="20" y="836"/>
                                </a:cubicBezTo>
                                <a:cubicBezTo>
                                  <a:pt x="34" y="859"/>
                                  <a:pt x="53" y="878"/>
                                  <a:pt x="76" y="892"/>
                                </a:cubicBezTo>
                                <a:cubicBezTo>
                                  <a:pt x="99" y="905"/>
                                  <a:pt x="125" y="912"/>
                                  <a:pt x="152" y="912"/>
                                </a:cubicBezTo>
                                <a:lnTo>
                                  <a:pt x="2589" y="912"/>
                                </a:lnTo>
                                <a:lnTo>
                                  <a:pt x="2589" y="912"/>
                                </a:lnTo>
                                <a:cubicBezTo>
                                  <a:pt x="2616" y="912"/>
                                  <a:pt x="2642" y="905"/>
                                  <a:pt x="2665" y="892"/>
                                </a:cubicBezTo>
                                <a:cubicBezTo>
                                  <a:pt x="2688" y="878"/>
                                  <a:pt x="2707" y="859"/>
                                  <a:pt x="2721" y="836"/>
                                </a:cubicBezTo>
                                <a:cubicBezTo>
                                  <a:pt x="2734" y="813"/>
                                  <a:pt x="2741" y="787"/>
                                  <a:pt x="2741" y="760"/>
                                </a:cubicBezTo>
                                <a:lnTo>
                                  <a:pt x="2741" y="152"/>
                                </a:lnTo>
                                <a:lnTo>
                                  <a:pt x="2741" y="152"/>
                                </a:lnTo>
                                <a:lnTo>
                                  <a:pt x="2741" y="152"/>
                                </a:lnTo>
                                <a:cubicBezTo>
                                  <a:pt x="2741" y="125"/>
                                  <a:pt x="2734" y="99"/>
                                  <a:pt x="2721" y="76"/>
                                </a:cubicBezTo>
                                <a:cubicBezTo>
                                  <a:pt x="2707" y="53"/>
                                  <a:pt x="2688" y="34"/>
                                  <a:pt x="2665" y="20"/>
                                </a:cubicBezTo>
                                <a:cubicBezTo>
                                  <a:pt x="2642" y="7"/>
                                  <a:pt x="2616" y="0"/>
                                  <a:pt x="2589" y="0"/>
                                </a:cubicBezTo>
                                <a:lnTo>
                                  <a:pt x="152" y="0"/>
                                </a:lnTo>
                              </a:path>
                            </a:pathLst>
                          </a:custGeom>
                          <a:solidFill>
                            <a:srgbClr val="ffcc99"/>
                          </a:solidFill>
                          <a:ln cap="sq" w="9360">
                            <a:solidFill>
                              <a:srgbClr val="000000"/>
                            </a:solidFill>
                            <a:miter/>
                          </a:ln>
                        </wps:spPr>
                        <wps:style>
                          <a:lnRef idx="0"/>
                          <a:fillRef idx="0"/>
                          <a:effectRef idx="0"/>
                          <a:fontRef idx="minor"/>
                        </wps:style>
                        <wps:txbx>
                          <w:txbxContent>
                            <w:p>
                              <w:pPr>
                                <w:overflowPunct w:val="false"/>
                                <w:bidi w:val="0"/>
                                <w:jc w:val="center"/>
                                <w:rPr/>
                              </w:pPr>
                              <w:r>
                                <w:rPr>
                                  <w:sz w:val="28"/>
                                  <w:kern w:val="2"/>
                                  <w:szCs w:val="24"/>
                                  <w:rFonts w:ascii="Times New Roman" w:hAnsi="Times New Roman" w:eastAsia="Times New Roman" w:cs="Times New Roman"/>
                                  <w:color w:val="auto"/>
                                  <w:lang w:val="cs-CZ" w:eastAsia="zh-CN" w:bidi="ar-SA"/>
                                </w:rPr>
                                <w:t>ŘEDITELKA</w:t>
                              </w:r>
                            </w:p>
                            <w:p>
                              <w:pPr>
                                <w:overflowPunct w:val="false"/>
                                <w:bidi w:val="0"/>
                                <w:jc w:val="center"/>
                                <w:rPr/>
                              </w:pPr>
                              <w:r>
                                <w:rPr>
                                  <w:sz w:val="28"/>
                                  <w:kern w:val="2"/>
                                  <w:szCs w:val="24"/>
                                  <w:rFonts w:ascii="Times New Roman" w:hAnsi="Times New Roman" w:eastAsia="Times New Roman" w:cs="Times New Roman"/>
                                  <w:color w:val="auto"/>
                                  <w:lang w:val="cs-CZ" w:eastAsia="zh-CN" w:bidi="ar-SA"/>
                                </w:rPr>
                                <w:t>Mgr. Kantor Katarzyna</w:t>
                              </w:r>
                            </w:p>
                          </w:txbxContent>
                        </wps:txbx>
                        <wps:bodyPr lIns="46440" rIns="46440" tIns="23400" bIns="23400" anchor="ctr">
                          <a:noAutofit/>
                        </wps:bodyPr>
                      </wps:wsp>
                      <wps:wsp>
                        <wps:cNvSpPr/>
                        <wps:spPr>
                          <a:xfrm>
                            <a:off x="0" y="1379880"/>
                            <a:ext cx="1472040" cy="576000"/>
                          </a:xfrm>
                          <a:custGeom>
                            <a:avLst/>
                            <a:gdLst/>
                            <a:ahLst/>
                            <a:rect l="0" t="0" r="r" b="b"/>
                            <a:pathLst>
                              <a:path w="2320" h="909">
                                <a:moveTo>
                                  <a:pt x="151" y="0"/>
                                </a:moveTo>
                                <a:lnTo>
                                  <a:pt x="151" y="0"/>
                                </a:lnTo>
                                <a:cubicBezTo>
                                  <a:pt x="125" y="0"/>
                                  <a:pt x="99" y="7"/>
                                  <a:pt x="76" y="20"/>
                                </a:cubicBezTo>
                                <a:cubicBezTo>
                                  <a:pt x="53" y="34"/>
                                  <a:pt x="34" y="53"/>
                                  <a:pt x="20" y="76"/>
                                </a:cubicBezTo>
                                <a:cubicBezTo>
                                  <a:pt x="7" y="99"/>
                                  <a:pt x="0" y="125"/>
                                  <a:pt x="0" y="151"/>
                                </a:cubicBezTo>
                                <a:lnTo>
                                  <a:pt x="0" y="756"/>
                                </a:lnTo>
                                <a:lnTo>
                                  <a:pt x="0" y="757"/>
                                </a:lnTo>
                                <a:cubicBezTo>
                                  <a:pt x="0" y="783"/>
                                  <a:pt x="7" y="809"/>
                                  <a:pt x="20" y="832"/>
                                </a:cubicBezTo>
                                <a:cubicBezTo>
                                  <a:pt x="34" y="855"/>
                                  <a:pt x="53" y="874"/>
                                  <a:pt x="76" y="888"/>
                                </a:cubicBezTo>
                                <a:cubicBezTo>
                                  <a:pt x="99" y="901"/>
                                  <a:pt x="125" y="908"/>
                                  <a:pt x="151" y="908"/>
                                </a:cubicBezTo>
                                <a:lnTo>
                                  <a:pt x="2167" y="908"/>
                                </a:lnTo>
                                <a:lnTo>
                                  <a:pt x="2168" y="908"/>
                                </a:lnTo>
                                <a:cubicBezTo>
                                  <a:pt x="2194" y="908"/>
                                  <a:pt x="2220" y="901"/>
                                  <a:pt x="2243" y="888"/>
                                </a:cubicBezTo>
                                <a:cubicBezTo>
                                  <a:pt x="2266" y="874"/>
                                  <a:pt x="2285" y="855"/>
                                  <a:pt x="2299" y="832"/>
                                </a:cubicBezTo>
                                <a:cubicBezTo>
                                  <a:pt x="2312" y="809"/>
                                  <a:pt x="2319" y="783"/>
                                  <a:pt x="2319" y="757"/>
                                </a:cubicBezTo>
                                <a:lnTo>
                                  <a:pt x="2319" y="151"/>
                                </a:lnTo>
                                <a:lnTo>
                                  <a:pt x="2319" y="151"/>
                                </a:lnTo>
                                <a:lnTo>
                                  <a:pt x="2319" y="151"/>
                                </a:lnTo>
                                <a:cubicBezTo>
                                  <a:pt x="2319" y="125"/>
                                  <a:pt x="2312" y="99"/>
                                  <a:pt x="2299" y="76"/>
                                </a:cubicBezTo>
                                <a:cubicBezTo>
                                  <a:pt x="2285" y="53"/>
                                  <a:pt x="2266" y="34"/>
                                  <a:pt x="2243" y="20"/>
                                </a:cubicBezTo>
                                <a:cubicBezTo>
                                  <a:pt x="2220" y="7"/>
                                  <a:pt x="2194" y="0"/>
                                  <a:pt x="2168" y="0"/>
                                </a:cubicBezTo>
                                <a:lnTo>
                                  <a:pt x="151" y="0"/>
                                </a:lnTo>
                              </a:path>
                            </a:pathLst>
                          </a:custGeom>
                          <a:solidFill>
                            <a:srgbClr val="cc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Účetní</w:t>
                              </w:r>
                            </w:p>
                            <w:p>
                              <w:pPr>
                                <w:overflowPunct w:val="false"/>
                                <w:bidi w:val="0"/>
                                <w:jc w:val="center"/>
                                <w:rPr/>
                              </w:pPr>
                              <w:r>
                                <w:rPr>
                                  <w:sz w:val="22"/>
                                  <w:kern w:val="0"/>
                                  <w:szCs w:val="22"/>
                                  <w:rFonts w:ascii="Calibri" w:hAnsi="Calibri" w:eastAsia="Calibri" w:cs=""/>
                                  <w:lang w:eastAsia="en-US" w:bidi="ar-SA"/>
                                </w:rPr>
                              </w:r>
                            </w:p>
                          </w:txbxContent>
                        </wps:txbx>
                        <wps:bodyPr lIns="46440" rIns="46440" tIns="23400" bIns="23400" anchor="ctr">
                          <a:noAutofit/>
                        </wps:bodyPr>
                      </wps:wsp>
                      <wps:wsp>
                        <wps:cNvSpPr/>
                        <wps:spPr>
                          <a:xfrm>
                            <a:off x="1738800" y="1379880"/>
                            <a:ext cx="1472040" cy="576000"/>
                          </a:xfrm>
                          <a:custGeom>
                            <a:avLst/>
                            <a:gdLst/>
                            <a:ahLst/>
                            <a:rect l="0" t="0" r="r" b="b"/>
                            <a:pathLst>
                              <a:path w="2320" h="909">
                                <a:moveTo>
                                  <a:pt x="151" y="0"/>
                                </a:moveTo>
                                <a:lnTo>
                                  <a:pt x="151" y="0"/>
                                </a:lnTo>
                                <a:cubicBezTo>
                                  <a:pt x="125" y="0"/>
                                  <a:pt x="99" y="7"/>
                                  <a:pt x="76" y="20"/>
                                </a:cubicBezTo>
                                <a:cubicBezTo>
                                  <a:pt x="53" y="34"/>
                                  <a:pt x="34" y="53"/>
                                  <a:pt x="20" y="76"/>
                                </a:cubicBezTo>
                                <a:cubicBezTo>
                                  <a:pt x="7" y="99"/>
                                  <a:pt x="0" y="125"/>
                                  <a:pt x="0" y="151"/>
                                </a:cubicBezTo>
                                <a:lnTo>
                                  <a:pt x="0" y="756"/>
                                </a:lnTo>
                                <a:lnTo>
                                  <a:pt x="0" y="757"/>
                                </a:lnTo>
                                <a:cubicBezTo>
                                  <a:pt x="0" y="783"/>
                                  <a:pt x="7" y="809"/>
                                  <a:pt x="20" y="832"/>
                                </a:cubicBezTo>
                                <a:cubicBezTo>
                                  <a:pt x="34" y="855"/>
                                  <a:pt x="53" y="874"/>
                                  <a:pt x="76" y="888"/>
                                </a:cubicBezTo>
                                <a:cubicBezTo>
                                  <a:pt x="99" y="901"/>
                                  <a:pt x="125" y="908"/>
                                  <a:pt x="151" y="908"/>
                                </a:cubicBezTo>
                                <a:lnTo>
                                  <a:pt x="2167" y="908"/>
                                </a:lnTo>
                                <a:lnTo>
                                  <a:pt x="2168" y="908"/>
                                </a:lnTo>
                                <a:cubicBezTo>
                                  <a:pt x="2194" y="908"/>
                                  <a:pt x="2220" y="901"/>
                                  <a:pt x="2243" y="888"/>
                                </a:cubicBezTo>
                                <a:cubicBezTo>
                                  <a:pt x="2266" y="874"/>
                                  <a:pt x="2285" y="855"/>
                                  <a:pt x="2299" y="832"/>
                                </a:cubicBezTo>
                                <a:cubicBezTo>
                                  <a:pt x="2312" y="809"/>
                                  <a:pt x="2319" y="783"/>
                                  <a:pt x="2319" y="757"/>
                                </a:cubicBezTo>
                                <a:lnTo>
                                  <a:pt x="2319" y="151"/>
                                </a:lnTo>
                                <a:lnTo>
                                  <a:pt x="2319" y="151"/>
                                </a:lnTo>
                                <a:lnTo>
                                  <a:pt x="2319" y="151"/>
                                </a:lnTo>
                                <a:cubicBezTo>
                                  <a:pt x="2319" y="125"/>
                                  <a:pt x="2312" y="99"/>
                                  <a:pt x="2299" y="76"/>
                                </a:cubicBezTo>
                                <a:cubicBezTo>
                                  <a:pt x="2285" y="53"/>
                                  <a:pt x="2266" y="34"/>
                                  <a:pt x="2243" y="20"/>
                                </a:cubicBezTo>
                                <a:cubicBezTo>
                                  <a:pt x="2220" y="7"/>
                                  <a:pt x="2194" y="0"/>
                                  <a:pt x="2168" y="0"/>
                                </a:cubicBezTo>
                                <a:lnTo>
                                  <a:pt x="151" y="0"/>
                                </a:lnTo>
                              </a:path>
                            </a:pathLst>
                          </a:custGeom>
                          <a:solidFill>
                            <a:srgbClr val="cc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Učitelky</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1</w:t>
                              </w:r>
                            </w:p>
                            <w:p>
                              <w:pPr>
                                <w:overflowPunct w:val="false"/>
                                <w:bidi w:val="0"/>
                                <w:jc w:val="center"/>
                                <w:rPr/>
                              </w:pPr>
                              <w:r>
                                <w:rPr>
                                  <w:sz w:val="22"/>
                                  <w:kern w:val="0"/>
                                  <w:szCs w:val="22"/>
                                  <w:rFonts w:ascii="Calibri" w:hAnsi="Calibri" w:eastAsia="Calibri" w:cs=""/>
                                  <w:lang w:eastAsia="en-US" w:bidi="ar-SA"/>
                                </w:rPr>
                              </w:r>
                            </w:p>
                          </w:txbxContent>
                        </wps:txbx>
                        <wps:bodyPr lIns="46440" rIns="46440" tIns="23400" bIns="23400" anchor="ctr">
                          <a:noAutofit/>
                        </wps:bodyPr>
                      </wps:wsp>
                      <wps:wsp>
                        <wps:cNvSpPr/>
                        <wps:spPr>
                          <a:xfrm>
                            <a:off x="3476160" y="1379880"/>
                            <a:ext cx="1473120" cy="576000"/>
                          </a:xfrm>
                          <a:custGeom>
                            <a:avLst/>
                            <a:gdLst/>
                            <a:ahLst/>
                            <a:rect l="0" t="0" r="r" b="b"/>
                            <a:pathLst>
                              <a:path w="2322" h="909">
                                <a:moveTo>
                                  <a:pt x="151" y="0"/>
                                </a:moveTo>
                                <a:lnTo>
                                  <a:pt x="151" y="0"/>
                                </a:lnTo>
                                <a:cubicBezTo>
                                  <a:pt x="125" y="0"/>
                                  <a:pt x="99" y="7"/>
                                  <a:pt x="76" y="20"/>
                                </a:cubicBezTo>
                                <a:cubicBezTo>
                                  <a:pt x="53" y="34"/>
                                  <a:pt x="34" y="53"/>
                                  <a:pt x="20" y="76"/>
                                </a:cubicBezTo>
                                <a:cubicBezTo>
                                  <a:pt x="7" y="99"/>
                                  <a:pt x="0" y="125"/>
                                  <a:pt x="0" y="151"/>
                                </a:cubicBezTo>
                                <a:lnTo>
                                  <a:pt x="0" y="756"/>
                                </a:lnTo>
                                <a:lnTo>
                                  <a:pt x="0" y="757"/>
                                </a:lnTo>
                                <a:cubicBezTo>
                                  <a:pt x="0" y="783"/>
                                  <a:pt x="7" y="809"/>
                                  <a:pt x="20" y="832"/>
                                </a:cubicBezTo>
                                <a:cubicBezTo>
                                  <a:pt x="34" y="855"/>
                                  <a:pt x="53" y="874"/>
                                  <a:pt x="76" y="888"/>
                                </a:cubicBezTo>
                                <a:cubicBezTo>
                                  <a:pt x="99" y="901"/>
                                  <a:pt x="125" y="908"/>
                                  <a:pt x="151" y="908"/>
                                </a:cubicBezTo>
                                <a:lnTo>
                                  <a:pt x="2169" y="908"/>
                                </a:lnTo>
                                <a:lnTo>
                                  <a:pt x="2170" y="908"/>
                                </a:lnTo>
                                <a:cubicBezTo>
                                  <a:pt x="2196" y="908"/>
                                  <a:pt x="2222" y="901"/>
                                  <a:pt x="2245" y="888"/>
                                </a:cubicBezTo>
                                <a:cubicBezTo>
                                  <a:pt x="2268" y="874"/>
                                  <a:pt x="2287" y="855"/>
                                  <a:pt x="2301" y="832"/>
                                </a:cubicBezTo>
                                <a:cubicBezTo>
                                  <a:pt x="2314" y="809"/>
                                  <a:pt x="2321" y="783"/>
                                  <a:pt x="2321" y="757"/>
                                </a:cubicBezTo>
                                <a:lnTo>
                                  <a:pt x="2321" y="151"/>
                                </a:lnTo>
                                <a:lnTo>
                                  <a:pt x="2321" y="151"/>
                                </a:lnTo>
                                <a:lnTo>
                                  <a:pt x="2321" y="151"/>
                                </a:lnTo>
                                <a:cubicBezTo>
                                  <a:pt x="2321" y="125"/>
                                  <a:pt x="2314" y="99"/>
                                  <a:pt x="2301" y="76"/>
                                </a:cubicBezTo>
                                <a:cubicBezTo>
                                  <a:pt x="2287" y="53"/>
                                  <a:pt x="2268" y="34"/>
                                  <a:pt x="2245" y="20"/>
                                </a:cubicBezTo>
                                <a:cubicBezTo>
                                  <a:pt x="2222" y="7"/>
                                  <a:pt x="2196" y="0"/>
                                  <a:pt x="2170" y="0"/>
                                </a:cubicBezTo>
                                <a:lnTo>
                                  <a:pt x="151" y="0"/>
                                </a:lnTo>
                              </a:path>
                            </a:pathLst>
                          </a:custGeom>
                          <a:solidFill>
                            <a:srgbClr val="cc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Školnice</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1</w:t>
                              </w:r>
                            </w:p>
                          </w:txbxContent>
                        </wps:txbx>
                        <wps:bodyPr lIns="46440" rIns="46440" tIns="23400" bIns="23400" anchor="ctr">
                          <a:noAutofit/>
                        </wps:bodyPr>
                      </wps:wsp>
                      <wps:wsp>
                        <wps:cNvSpPr/>
                        <wps:spPr>
                          <a:xfrm>
                            <a:off x="5215320" y="1379880"/>
                            <a:ext cx="1472040" cy="576000"/>
                          </a:xfrm>
                          <a:custGeom>
                            <a:avLst/>
                            <a:gdLst/>
                            <a:ahLst/>
                            <a:rect l="0" t="0" r="r" b="b"/>
                            <a:pathLst>
                              <a:path w="2320" h="909">
                                <a:moveTo>
                                  <a:pt x="151" y="0"/>
                                </a:moveTo>
                                <a:lnTo>
                                  <a:pt x="151" y="0"/>
                                </a:lnTo>
                                <a:cubicBezTo>
                                  <a:pt x="125" y="0"/>
                                  <a:pt x="99" y="7"/>
                                  <a:pt x="76" y="20"/>
                                </a:cubicBezTo>
                                <a:cubicBezTo>
                                  <a:pt x="53" y="34"/>
                                  <a:pt x="34" y="53"/>
                                  <a:pt x="20" y="76"/>
                                </a:cubicBezTo>
                                <a:cubicBezTo>
                                  <a:pt x="7" y="99"/>
                                  <a:pt x="0" y="125"/>
                                  <a:pt x="0" y="151"/>
                                </a:cubicBezTo>
                                <a:lnTo>
                                  <a:pt x="0" y="756"/>
                                </a:lnTo>
                                <a:lnTo>
                                  <a:pt x="0" y="757"/>
                                </a:lnTo>
                                <a:cubicBezTo>
                                  <a:pt x="0" y="783"/>
                                  <a:pt x="7" y="809"/>
                                  <a:pt x="20" y="832"/>
                                </a:cubicBezTo>
                                <a:cubicBezTo>
                                  <a:pt x="34" y="855"/>
                                  <a:pt x="53" y="874"/>
                                  <a:pt x="76" y="888"/>
                                </a:cubicBezTo>
                                <a:cubicBezTo>
                                  <a:pt x="99" y="901"/>
                                  <a:pt x="125" y="908"/>
                                  <a:pt x="151" y="908"/>
                                </a:cubicBezTo>
                                <a:lnTo>
                                  <a:pt x="2167" y="908"/>
                                </a:lnTo>
                                <a:lnTo>
                                  <a:pt x="2168" y="908"/>
                                </a:lnTo>
                                <a:cubicBezTo>
                                  <a:pt x="2194" y="908"/>
                                  <a:pt x="2220" y="901"/>
                                  <a:pt x="2243" y="888"/>
                                </a:cubicBezTo>
                                <a:cubicBezTo>
                                  <a:pt x="2266" y="874"/>
                                  <a:pt x="2285" y="855"/>
                                  <a:pt x="2299" y="832"/>
                                </a:cubicBezTo>
                                <a:cubicBezTo>
                                  <a:pt x="2312" y="809"/>
                                  <a:pt x="2319" y="783"/>
                                  <a:pt x="2319" y="757"/>
                                </a:cubicBezTo>
                                <a:lnTo>
                                  <a:pt x="2319" y="151"/>
                                </a:lnTo>
                                <a:lnTo>
                                  <a:pt x="2319" y="151"/>
                                </a:lnTo>
                                <a:lnTo>
                                  <a:pt x="2319" y="151"/>
                                </a:lnTo>
                                <a:cubicBezTo>
                                  <a:pt x="2319" y="125"/>
                                  <a:pt x="2312" y="99"/>
                                  <a:pt x="2299" y="76"/>
                                </a:cubicBezTo>
                                <a:cubicBezTo>
                                  <a:pt x="2285" y="53"/>
                                  <a:pt x="2266" y="34"/>
                                  <a:pt x="2243" y="20"/>
                                </a:cubicBezTo>
                                <a:cubicBezTo>
                                  <a:pt x="2220" y="7"/>
                                  <a:pt x="2194" y="0"/>
                                  <a:pt x="2168" y="0"/>
                                </a:cubicBezTo>
                                <a:lnTo>
                                  <a:pt x="151" y="0"/>
                                </a:lnTo>
                              </a:path>
                            </a:pathLst>
                          </a:custGeom>
                          <a:solidFill>
                            <a:srgbClr val="cc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Vedoucí učitelka</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txbxContent>
                        </wps:txbx>
                        <wps:bodyPr lIns="46440" rIns="46440" tIns="23400" bIns="23400" anchor="ctr">
                          <a:noAutofit/>
                        </wps:bodyPr>
                      </wps:wsp>
                      <wps:wsp>
                        <wps:cNvSpPr/>
                        <wps:spPr>
                          <a:xfrm>
                            <a:off x="4345920" y="2192760"/>
                            <a:ext cx="1471320" cy="577800"/>
                          </a:xfrm>
                          <a:custGeom>
                            <a:avLst/>
                            <a:gdLst/>
                            <a:ahLst/>
                            <a:rect l="0" t="0" r="r" b="b"/>
                            <a:pathLst>
                              <a:path w="2319" h="912">
                                <a:moveTo>
                                  <a:pt x="151" y="0"/>
                                </a:moveTo>
                                <a:lnTo>
                                  <a:pt x="152" y="0"/>
                                </a:lnTo>
                                <a:cubicBezTo>
                                  <a:pt x="125" y="0"/>
                                  <a:pt x="99" y="7"/>
                                  <a:pt x="76" y="20"/>
                                </a:cubicBezTo>
                                <a:cubicBezTo>
                                  <a:pt x="53" y="34"/>
                                  <a:pt x="34" y="53"/>
                                  <a:pt x="20" y="76"/>
                                </a:cubicBezTo>
                                <a:cubicBezTo>
                                  <a:pt x="7" y="99"/>
                                  <a:pt x="0" y="125"/>
                                  <a:pt x="0" y="152"/>
                                </a:cubicBezTo>
                                <a:lnTo>
                                  <a:pt x="0" y="759"/>
                                </a:lnTo>
                                <a:lnTo>
                                  <a:pt x="0" y="759"/>
                                </a:lnTo>
                                <a:cubicBezTo>
                                  <a:pt x="0" y="786"/>
                                  <a:pt x="7" y="812"/>
                                  <a:pt x="20" y="835"/>
                                </a:cubicBezTo>
                                <a:cubicBezTo>
                                  <a:pt x="34" y="858"/>
                                  <a:pt x="53" y="877"/>
                                  <a:pt x="76" y="891"/>
                                </a:cubicBezTo>
                                <a:cubicBezTo>
                                  <a:pt x="99" y="904"/>
                                  <a:pt x="125" y="911"/>
                                  <a:pt x="152" y="911"/>
                                </a:cubicBezTo>
                                <a:lnTo>
                                  <a:pt x="2166" y="911"/>
                                </a:lnTo>
                                <a:lnTo>
                                  <a:pt x="2166" y="911"/>
                                </a:lnTo>
                                <a:cubicBezTo>
                                  <a:pt x="2193" y="911"/>
                                  <a:pt x="2219" y="904"/>
                                  <a:pt x="2242" y="891"/>
                                </a:cubicBezTo>
                                <a:cubicBezTo>
                                  <a:pt x="2265" y="877"/>
                                  <a:pt x="2284" y="858"/>
                                  <a:pt x="2298" y="835"/>
                                </a:cubicBezTo>
                                <a:cubicBezTo>
                                  <a:pt x="2311" y="812"/>
                                  <a:pt x="2318" y="786"/>
                                  <a:pt x="2318" y="759"/>
                                </a:cubicBezTo>
                                <a:lnTo>
                                  <a:pt x="2318" y="151"/>
                                </a:lnTo>
                                <a:lnTo>
                                  <a:pt x="2318" y="152"/>
                                </a:lnTo>
                                <a:lnTo>
                                  <a:pt x="2318" y="152"/>
                                </a:lnTo>
                                <a:cubicBezTo>
                                  <a:pt x="2318" y="125"/>
                                  <a:pt x="2311" y="99"/>
                                  <a:pt x="2298" y="76"/>
                                </a:cubicBezTo>
                                <a:cubicBezTo>
                                  <a:pt x="2284" y="53"/>
                                  <a:pt x="2265" y="34"/>
                                  <a:pt x="2242" y="20"/>
                                </a:cubicBezTo>
                                <a:cubicBezTo>
                                  <a:pt x="2219" y="7"/>
                                  <a:pt x="2193" y="0"/>
                                  <a:pt x="2166" y="0"/>
                                </a:cubicBezTo>
                                <a:lnTo>
                                  <a:pt x="151" y="0"/>
                                </a:lnTo>
                              </a:path>
                            </a:pathLst>
                          </a:custGeom>
                          <a:solidFill>
                            <a:srgbClr val="ff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Učitelka</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p>
                              <w:pPr>
                                <w:overflowPunct w:val="false"/>
                                <w:bidi w:val="0"/>
                                <w:jc w:val="center"/>
                                <w:rPr/>
                              </w:pPr>
                              <w:r>
                                <w:rPr>
                                  <w:sz w:val="22"/>
                                  <w:kern w:val="0"/>
                                  <w:szCs w:val="22"/>
                                  <w:rFonts w:ascii="Calibri" w:hAnsi="Calibri" w:eastAsia="Calibri" w:cs=""/>
                                  <w:lang w:eastAsia="en-US" w:bidi="ar-SA"/>
                                </w:rPr>
                              </w:r>
                            </w:p>
                          </w:txbxContent>
                        </wps:txbx>
                        <wps:bodyPr lIns="65880" rIns="65880" tIns="33120" bIns="33120" anchor="ctr">
                          <a:noAutofit/>
                        </wps:bodyPr>
                      </wps:wsp>
                      <wps:wsp>
                        <wps:cNvSpPr/>
                        <wps:spPr>
                          <a:xfrm>
                            <a:off x="6084000" y="2192760"/>
                            <a:ext cx="1471320" cy="577800"/>
                          </a:xfrm>
                          <a:custGeom>
                            <a:avLst/>
                            <a:gdLst/>
                            <a:ahLst/>
                            <a:rect l="0" t="0" r="r" b="b"/>
                            <a:pathLst>
                              <a:path w="2319" h="912">
                                <a:moveTo>
                                  <a:pt x="151" y="0"/>
                                </a:moveTo>
                                <a:lnTo>
                                  <a:pt x="152" y="0"/>
                                </a:lnTo>
                                <a:cubicBezTo>
                                  <a:pt x="125" y="0"/>
                                  <a:pt x="99" y="7"/>
                                  <a:pt x="76" y="20"/>
                                </a:cubicBezTo>
                                <a:cubicBezTo>
                                  <a:pt x="53" y="34"/>
                                  <a:pt x="34" y="53"/>
                                  <a:pt x="20" y="76"/>
                                </a:cubicBezTo>
                                <a:cubicBezTo>
                                  <a:pt x="7" y="99"/>
                                  <a:pt x="0" y="125"/>
                                  <a:pt x="0" y="152"/>
                                </a:cubicBezTo>
                                <a:lnTo>
                                  <a:pt x="0" y="759"/>
                                </a:lnTo>
                                <a:lnTo>
                                  <a:pt x="0" y="759"/>
                                </a:lnTo>
                                <a:cubicBezTo>
                                  <a:pt x="0" y="786"/>
                                  <a:pt x="7" y="812"/>
                                  <a:pt x="20" y="835"/>
                                </a:cubicBezTo>
                                <a:cubicBezTo>
                                  <a:pt x="34" y="858"/>
                                  <a:pt x="53" y="877"/>
                                  <a:pt x="76" y="891"/>
                                </a:cubicBezTo>
                                <a:cubicBezTo>
                                  <a:pt x="99" y="904"/>
                                  <a:pt x="125" y="911"/>
                                  <a:pt x="152" y="911"/>
                                </a:cubicBezTo>
                                <a:lnTo>
                                  <a:pt x="2166" y="911"/>
                                </a:lnTo>
                                <a:lnTo>
                                  <a:pt x="2166" y="911"/>
                                </a:lnTo>
                                <a:cubicBezTo>
                                  <a:pt x="2193" y="911"/>
                                  <a:pt x="2219" y="904"/>
                                  <a:pt x="2242" y="891"/>
                                </a:cubicBezTo>
                                <a:cubicBezTo>
                                  <a:pt x="2265" y="877"/>
                                  <a:pt x="2284" y="858"/>
                                  <a:pt x="2298" y="835"/>
                                </a:cubicBezTo>
                                <a:cubicBezTo>
                                  <a:pt x="2311" y="812"/>
                                  <a:pt x="2318" y="786"/>
                                  <a:pt x="2318" y="759"/>
                                </a:cubicBezTo>
                                <a:lnTo>
                                  <a:pt x="2318" y="151"/>
                                </a:lnTo>
                                <a:lnTo>
                                  <a:pt x="2318" y="152"/>
                                </a:lnTo>
                                <a:lnTo>
                                  <a:pt x="2318" y="152"/>
                                </a:lnTo>
                                <a:cubicBezTo>
                                  <a:pt x="2318" y="125"/>
                                  <a:pt x="2311" y="99"/>
                                  <a:pt x="2298" y="76"/>
                                </a:cubicBezTo>
                                <a:cubicBezTo>
                                  <a:pt x="2284" y="53"/>
                                  <a:pt x="2265" y="34"/>
                                  <a:pt x="2242" y="20"/>
                                </a:cubicBezTo>
                                <a:cubicBezTo>
                                  <a:pt x="2219" y="7"/>
                                  <a:pt x="2193" y="0"/>
                                  <a:pt x="2166" y="0"/>
                                </a:cubicBezTo>
                                <a:lnTo>
                                  <a:pt x="151" y="0"/>
                                </a:lnTo>
                              </a:path>
                            </a:pathLst>
                          </a:custGeom>
                          <a:solidFill>
                            <a:srgbClr val="ffffcc"/>
                          </a:solidFill>
                          <a:ln cap="sq" w="9360">
                            <a:solidFill>
                              <a:srgbClr val="000000"/>
                            </a:solidFill>
                            <a:miter/>
                          </a:ln>
                        </wps:spPr>
                        <wps:style>
                          <a:lnRef idx="0"/>
                          <a:fillRef idx="0"/>
                          <a:effectRef idx="0"/>
                          <a:fontRef idx="minor"/>
                        </wps:style>
                        <wps:txb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 xml:space="preserve">Školnice </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txbxContent>
                        </wps:txbx>
                        <wps:bodyPr lIns="75600" rIns="75600" tIns="37440" bIns="37440" anchor="ctr">
                          <a:noAutofit/>
                        </wps:bodyPr>
                      </wps:wsp>
                    </wpg:wgp>
                  </a:graphicData>
                </a:graphic>
              </wp:anchor>
            </w:drawing>
          </mc:Choice>
          <mc:Fallback>
            <w:pict>
              <v:group id="shape_0" style="position:absolute;margin-left:-35.75pt;margin-top:7.15pt;width:595pt;height:267pt" coordorigin="-715,143" coordsize="11900,5340">
                <v:rect id="shape_0" stroked="f" style="position:absolute;left:-715;top:143;width:11899;height:5339;mso-wrap-style:none;v-text-anchor:middle">
                  <v:fill o:detectmouseclick="t" on="false"/>
                  <v:stroke color="#3465a4" joinstyle="round" endcap="flat"/>
                  <w10:wrap type="square"/>
                </v:rect>
                <v:shapetype id="shapetype_33" coordsize="21600,21600" o:spt="33" path="m,l21600,l21600,21600nfe">
                  <v:stroke joinstyle="miter"/>
                  <v:path gradientshapeok="t" o:connecttype="rect" textboxrect="0,0,21600,21600"/>
                </v:shapetype>
                <v:shape id="shape_0" ID="_s1046" stroked="t" style="position:absolute;left:8658;top:3228;width:0;height:0;rotation:90" type="shapetype_33">
                  <v:stroke color="black" weight="28440" joinstyle="miter" endcap="square"/>
                  <v:fill o:detectmouseclick="t" on="false"/>
                </v:shape>
                <v:shape id="shape_0" ID="_s1030" stroked="t" style="position:absolute;left:8661;top:3232;width:0;height:0;rotation:90" type="shapetype_33">
                  <v:stroke color="black" weight="28440" joinstyle="miter" endcap="square"/>
                  <v:fill o:detectmouseclick="t" on="false"/>
                </v:shape>
                <v:shape id="shape_0" ID="_s1032" stroked="t" style="position:absolute;left:5230;top:1954;width:0;height:0;rotation:90" type="shapetype_33">
                  <v:stroke color="black" weight="28440" joinstyle="miter" endcap="square"/>
                  <v:fill o:detectmouseclick="t" on="false"/>
                </v:shape>
                <v:shape id="shape_0" ID="_s1033" stroked="t" style="position:absolute;left:5233;top:1954;width:0;height:0;rotation:90" type="shapetype_33">
                  <v:stroke color="black" weight="28440" joinstyle="miter" endcap="square"/>
                  <v:fill o:detectmouseclick="t" on="false"/>
                </v:shape>
                <v:shape id="shape_0" ID="_s1034" stroked="t" style="position:absolute;left:5242;top:1954;width:0;height:0;rotation:90" type="shapetype_33">
                  <v:stroke color="black" weight="28440" joinstyle="miter" endcap="square"/>
                  <v:fill o:detectmouseclick="t" on="false"/>
                </v:shape>
                <v:shape id="shape_0" ID="_s1035" stroked="t" style="position:absolute;left:5243;top:1954;width:0;height:0;rotation:90" type="shapetype_33">
                  <v:stroke color="black" weight="28440" joinstyle="miter" endcap="square"/>
                  <v:fill o:detectmouseclick="t" on="false"/>
                </v:shape>
                <v:roundrect id="shape_0" ID="_s1036" fillcolor="#ffcc99" stroked="t" style="position:absolute;left:3865;top:1034;width:2739;height:910;mso-wrap-style:square;v-text-anchor:middle">
                  <v:textbox>
                    <w:txbxContent>
                      <w:p>
                        <w:pPr>
                          <w:overflowPunct w:val="false"/>
                          <w:bidi w:val="0"/>
                          <w:jc w:val="center"/>
                          <w:rPr/>
                        </w:pPr>
                        <w:r>
                          <w:rPr>
                            <w:sz w:val="28"/>
                            <w:kern w:val="2"/>
                            <w:szCs w:val="24"/>
                            <w:rFonts w:ascii="Times New Roman" w:hAnsi="Times New Roman" w:eastAsia="Times New Roman" w:cs="Times New Roman"/>
                            <w:color w:val="auto"/>
                            <w:lang w:val="cs-CZ" w:eastAsia="zh-CN" w:bidi="ar-SA"/>
                          </w:rPr>
                          <w:t>ŘEDITELKA</w:t>
                        </w:r>
                      </w:p>
                      <w:p>
                        <w:pPr>
                          <w:overflowPunct w:val="false"/>
                          <w:bidi w:val="0"/>
                          <w:jc w:val="center"/>
                          <w:rPr/>
                        </w:pPr>
                        <w:r>
                          <w:rPr>
                            <w:sz w:val="28"/>
                            <w:kern w:val="2"/>
                            <w:szCs w:val="24"/>
                            <w:rFonts w:ascii="Times New Roman" w:hAnsi="Times New Roman" w:eastAsia="Times New Roman" w:cs="Times New Roman"/>
                            <w:color w:val="auto"/>
                            <w:lang w:val="cs-CZ" w:eastAsia="zh-CN" w:bidi="ar-SA"/>
                          </w:rPr>
                          <w:t>Mgr. Kantor Katarzyna</w:t>
                        </w:r>
                      </w:p>
                    </w:txbxContent>
                  </v:textbox>
                  <v:fill o:detectmouseclick="t" type="solid" color2="#003366"/>
                  <v:stroke color="black" weight="9360" joinstyle="miter" endcap="square"/>
                </v:roundrect>
                <v:roundrect id="shape_0" ID="_s1037" fillcolor="#ccffcc" stroked="t" style="position:absolute;left:-715;top:2316;width:2317;height:906;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Účetní</w:t>
                        </w:r>
                      </w:p>
                      <w:p>
                        <w:pPr>
                          <w:overflowPunct w:val="false"/>
                          <w:bidi w:val="0"/>
                          <w:jc w:val="center"/>
                          <w:rPr/>
                        </w:pPr>
                        <w:r>
                          <w:rPr>
                            <w:sz w:val="22"/>
                            <w:kern w:val="0"/>
                            <w:szCs w:val="22"/>
                            <w:rFonts w:ascii="Calibri" w:hAnsi="Calibri" w:eastAsia="Calibri" w:cs=""/>
                            <w:lang w:eastAsia="en-US" w:bidi="ar-SA"/>
                          </w:rPr>
                        </w:r>
                      </w:p>
                    </w:txbxContent>
                  </v:textbox>
                  <v:fill o:detectmouseclick="t" type="solid" color2="#330033"/>
                  <v:stroke color="black" weight="9360" joinstyle="miter" endcap="square"/>
                </v:roundrect>
                <v:roundrect id="shape_0" ID="_s1038" fillcolor="#ccffcc" stroked="t" style="position:absolute;left:2023;top:2316;width:2317;height:906;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Učitelky</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1</w:t>
                        </w:r>
                      </w:p>
                      <w:p>
                        <w:pPr>
                          <w:overflowPunct w:val="false"/>
                          <w:bidi w:val="0"/>
                          <w:jc w:val="center"/>
                          <w:rPr/>
                        </w:pPr>
                        <w:r>
                          <w:rPr>
                            <w:sz w:val="22"/>
                            <w:kern w:val="0"/>
                            <w:szCs w:val="22"/>
                            <w:rFonts w:ascii="Calibri" w:hAnsi="Calibri" w:eastAsia="Calibri" w:cs=""/>
                            <w:lang w:eastAsia="en-US" w:bidi="ar-SA"/>
                          </w:rPr>
                        </w:r>
                      </w:p>
                    </w:txbxContent>
                  </v:textbox>
                  <v:fill o:detectmouseclick="t" type="solid" color2="#330033"/>
                  <v:stroke color="black" weight="9360" joinstyle="miter" endcap="square"/>
                </v:roundrect>
                <v:roundrect id="shape_0" ID="_s1039" fillcolor="#ccffcc" stroked="t" style="position:absolute;left:4759;top:2316;width:2319;height:906;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Školnice</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1</w:t>
                        </w:r>
                      </w:p>
                    </w:txbxContent>
                  </v:textbox>
                  <v:fill o:detectmouseclick="t" type="solid" color2="#330033"/>
                  <v:stroke color="black" weight="9360" joinstyle="miter" endcap="square"/>
                </v:roundrect>
                <v:roundrect id="shape_0" ID="_s1040" fillcolor="#ccffcc" stroked="t" style="position:absolute;left:7498;top:2316;width:2317;height:906;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Vedoucí učitelka</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txbxContent>
                  </v:textbox>
                  <v:fill o:detectmouseclick="t" type="solid" color2="#330033"/>
                  <v:stroke color="black" weight="9360" joinstyle="miter" endcap="square"/>
                </v:roundrect>
                <v:roundrect id="shape_0" ID="_s1042" fillcolor="#ffffcc" stroked="t" style="position:absolute;left:6129;top:3596;width:2316;height:909;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Učitelka</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p>
                        <w:pPr>
                          <w:overflowPunct w:val="false"/>
                          <w:bidi w:val="0"/>
                          <w:jc w:val="center"/>
                          <w:rPr/>
                        </w:pPr>
                        <w:r>
                          <w:rPr>
                            <w:sz w:val="22"/>
                            <w:kern w:val="0"/>
                            <w:szCs w:val="22"/>
                            <w:rFonts w:ascii="Calibri" w:hAnsi="Calibri" w:eastAsia="Calibri" w:cs=""/>
                            <w:lang w:eastAsia="en-US" w:bidi="ar-SA"/>
                          </w:rPr>
                        </w:r>
                      </w:p>
                    </w:txbxContent>
                  </v:textbox>
                  <v:fill o:detectmouseclick="t" type="solid" color2="#000033"/>
                  <v:stroke color="black" weight="9360" joinstyle="miter" endcap="square"/>
                </v:roundrect>
                <v:roundrect id="shape_0" ID="_s1045" fillcolor="#ffffcc" stroked="t" style="position:absolute;left:8866;top:3596;width:2316;height:909;mso-wrap-style:square;v-text-anchor:middle">
                  <v:textbox>
                    <w:txbxContent>
                      <w:p>
                        <w:pPr>
                          <w:overflowPunct w:val="false"/>
                          <w:bidi w:val="0"/>
                          <w:jc w:val="center"/>
                          <w:rPr/>
                        </w:pPr>
                        <w:r>
                          <w:rPr>
                            <w:sz w:val="23"/>
                            <w:kern w:val="2"/>
                            <w:szCs w:val="28"/>
                            <w:rFonts w:ascii="Times New Roman" w:hAnsi="Times New Roman" w:eastAsia="Times New Roman" w:cs="Times New Roman"/>
                            <w:color w:val="auto"/>
                            <w:lang w:val="cs-CZ" w:eastAsia="zh-CN" w:bidi="ar-SA"/>
                          </w:rPr>
                          <w:t xml:space="preserve">Školnice </w:t>
                        </w:r>
                      </w:p>
                      <w:p>
                        <w:pPr>
                          <w:overflowPunct w:val="false"/>
                          <w:bidi w:val="0"/>
                          <w:jc w:val="center"/>
                          <w:rPr/>
                        </w:pPr>
                        <w:r>
                          <w:rPr>
                            <w:sz w:val="23"/>
                            <w:kern w:val="2"/>
                            <w:szCs w:val="28"/>
                            <w:rFonts w:ascii="Times New Roman" w:hAnsi="Times New Roman" w:eastAsia="Times New Roman" w:cs="Times New Roman"/>
                            <w:color w:val="auto"/>
                            <w:lang w:val="cs-CZ" w:eastAsia="zh-CN" w:bidi="ar-SA"/>
                          </w:rPr>
                          <w:t>Středisko 2</w:t>
                        </w:r>
                      </w:p>
                    </w:txbxContent>
                  </v:textbox>
                  <v:fill o:detectmouseclick="t" type="solid" color2="#000033"/>
                  <v:stroke color="black" weight="9360" joinstyle="miter" endcap="square"/>
                </v:roundrect>
              </v:group>
            </w:pict>
          </mc:Fallback>
        </mc:AlternateContent>
      </w:r>
    </w:p>
    <w:p>
      <w:pPr>
        <w:pStyle w:val="Normal"/>
        <w:rPr>
          <w:b/>
          <w:b/>
          <w:sz w:val="32"/>
          <w:szCs w:val="32"/>
          <w:lang w:val="cs-CZ" w:eastAsia="cs-CZ"/>
        </w:rPr>
      </w:pPr>
      <w:r>
        <w:rPr>
          <w:b/>
          <w:sz w:val="32"/>
          <w:szCs w:val="32"/>
          <w:lang w:val="cs-CZ" w:eastAsia="cs-CZ"/>
        </w:rPr>
      </w:r>
    </w:p>
    <w:p>
      <w:pPr>
        <w:pStyle w:val="Normal"/>
        <w:rPr>
          <w:b/>
          <w:b/>
          <w:sz w:val="32"/>
          <w:szCs w:val="32"/>
          <w:lang w:val="cs-CZ" w:eastAsia="cs-CZ"/>
        </w:rPr>
      </w:pPr>
      <w:r>
        <w:rPr>
          <w:b/>
          <w:sz w:val="32"/>
          <w:szCs w:val="32"/>
          <w:lang w:val="cs-CZ" w:eastAsia="cs-CZ"/>
        </w:rPr>
      </w:r>
    </w:p>
    <w:p>
      <w:pPr>
        <w:pStyle w:val="Normal"/>
        <w:rPr>
          <w:b/>
          <w:b/>
          <w:sz w:val="32"/>
          <w:szCs w:val="32"/>
          <w:lang w:val="cs-CZ" w:eastAsia="cs-CZ"/>
        </w:rPr>
      </w:pPr>
      <w:r>
        <w:rPr>
          <w:b/>
          <w:sz w:val="32"/>
          <w:szCs w:val="32"/>
          <w:lang w:val="cs-CZ" w:eastAsia="cs-CZ"/>
        </w:rPr>
      </w:r>
    </w:p>
    <w:p>
      <w:pPr>
        <w:pStyle w:val="Normal"/>
        <w:spacing w:lineRule="auto" w:line="360"/>
        <w:rPr/>
      </w:pPr>
      <w:r>
        <w:rPr/>
        <w:t xml:space="preserve">        </w:t>
      </w:r>
      <w:r>
        <w:rPr/>
        <w:t>1.  Pyszko Monika –  v případě nepřítomnosti ředitelky zastupují v plném rozsahu, jsou oprávněny</w:t>
        <w:br/>
        <w:t xml:space="preserve">              předložit veškerou pedagogickou dokumentaci  kontrolním orgánům, zdravotník</w:t>
      </w:r>
    </w:p>
    <w:p>
      <w:pPr>
        <w:pStyle w:val="Normal"/>
        <w:spacing w:lineRule="auto" w:line="360"/>
        <w:rPr/>
      </w:pPr>
      <w:r>
        <w:rPr/>
        <w:t xml:space="preserve">               </w:t>
      </w:r>
    </w:p>
    <w:p>
      <w:pPr>
        <w:pStyle w:val="Normal"/>
        <w:spacing w:lineRule="auto" w:line="360"/>
        <w:rPr/>
      </w:pPr>
      <w:r>
        <w:rPr/>
        <w:t xml:space="preserve">               </w:t>
      </w:r>
      <w:r>
        <w:rPr/>
        <w:t>Delina  Katarzyna  –   v případě nepřítomnosti ředitelky zastupují v plném rozsahu, jsou oprávněny</w:t>
        <w:br/>
        <w:t xml:space="preserve">               předložit veškerou  pedagogickou dokumentaci  kontrolním orgánům,  reprezentace školy</w:t>
      </w:r>
    </w:p>
    <w:p>
      <w:pPr>
        <w:pStyle w:val="Normal"/>
        <w:spacing w:lineRule="auto" w:line="360"/>
        <w:rPr/>
      </w:pPr>
      <w:r>
        <w:rPr/>
        <w:t xml:space="preserve">               </w:t>
      </w:r>
      <w:r>
        <w:rPr/>
        <w:t>Gazurová Maria  -  aktualizace internetových stránek a fotogalerie mateřské školy</w:t>
      </w:r>
    </w:p>
    <w:p>
      <w:pPr>
        <w:pStyle w:val="Normal"/>
        <w:spacing w:lineRule="auto" w:line="360"/>
        <w:rPr/>
      </w:pPr>
      <w:r>
        <w:rPr/>
        <w:t xml:space="preserve">               </w:t>
      </w:r>
      <w:r>
        <w:rPr/>
        <w:t>Sabelová Dominika - aktualizace internetových stránek a fotogalerie mateřské školy reprezentace</w:t>
        <w:br/>
        <w:t xml:space="preserve">               školy, publikační činnost – Głos Ludu, Jabko</w:t>
      </w:r>
    </w:p>
    <w:p>
      <w:pPr>
        <w:pStyle w:val="Normal"/>
        <w:spacing w:lineRule="auto" w:line="360"/>
        <w:rPr/>
      </w:pPr>
      <w:r>
        <w:rPr/>
        <w:t xml:space="preserve">               </w:t>
      </w:r>
      <w:r>
        <w:rPr/>
        <w:t xml:space="preserve">Vitoslavská Marie - vedení školní kroniky, reprezentace školy, vystoupení děti. </w:t>
      </w:r>
    </w:p>
    <w:p>
      <w:pPr>
        <w:pStyle w:val="Normal"/>
        <w:spacing w:lineRule="auto" w:line="360"/>
        <w:rPr/>
      </w:pPr>
      <w:r>
        <w:rPr/>
        <w:t xml:space="preserve">               </w:t>
      </w:r>
      <w:r>
        <w:rPr/>
        <w:t>Kiedroń Zuzanna – školní asistent</w:t>
      </w:r>
    </w:p>
    <w:p>
      <w:pPr>
        <w:pStyle w:val="Normal"/>
        <w:spacing w:lineRule="auto" w:line="360"/>
        <w:rPr/>
      </w:pPr>
      <w:r>
        <w:rPr/>
        <w:t xml:space="preserve">    </w:t>
      </w:r>
    </w:p>
    <w:p>
      <w:pPr>
        <w:pStyle w:val="Normal"/>
        <w:spacing w:lineRule="auto" w:line="360"/>
        <w:rPr/>
      </w:pPr>
      <w:r>
        <w:rPr/>
        <w:t xml:space="preserve">       </w:t>
      </w:r>
      <w:r>
        <w:rPr/>
        <w:t xml:space="preserve">2.    </w:t>
      </w:r>
      <w:r>
        <w:rPr>
          <w:rFonts w:eastAsia="Times New Roman" w:cs="Times New Roman"/>
          <w:color w:val="auto"/>
          <w:sz w:val="24"/>
          <w:szCs w:val="24"/>
          <w:lang w:val="cs-CZ" w:eastAsia="zh-CN" w:bidi="ar-SA"/>
        </w:rPr>
        <w:t xml:space="preserve">Suchanek Anna </w:t>
      </w:r>
      <w:r>
        <w:rPr/>
        <w:t>– vedoucí učitelka PMŠ Dolní Lomná – veškerá pedagogická dokumentace,</w:t>
        <w:br/>
        <w:t xml:space="preserve">              reprezentace školy, vedení kroniky, </w:t>
      </w:r>
    </w:p>
    <w:p>
      <w:pPr>
        <w:pStyle w:val="Normal"/>
        <w:spacing w:lineRule="auto" w:line="360"/>
        <w:rPr/>
      </w:pPr>
      <w:r>
        <w:rPr/>
        <w:t xml:space="preserve">              </w:t>
      </w:r>
      <w:r>
        <w:rPr>
          <w:rFonts w:eastAsia="Times New Roman" w:cs="Times New Roman"/>
          <w:color w:val="auto"/>
          <w:sz w:val="24"/>
          <w:szCs w:val="24"/>
          <w:lang w:val="cs-CZ" w:eastAsia="zh-CN" w:bidi="ar-SA"/>
        </w:rPr>
        <w:t xml:space="preserve">Ratajczyk Natalia </w:t>
      </w:r>
      <w:r>
        <w:rPr/>
        <w:t>- výzdoba PMŠ Dolní Lomná, vystoupení dětí</w:t>
      </w:r>
    </w:p>
    <w:p>
      <w:pPr>
        <w:pStyle w:val="Normal"/>
        <w:spacing w:lineRule="auto" w:line="360"/>
        <w:jc w:val="both"/>
        <w:rPr/>
      </w:pPr>
      <w:r>
        <w:rPr/>
        <w:t xml:space="preserve">              </w:t>
      </w:r>
      <w:r>
        <w:rPr/>
        <w:t xml:space="preserve">Jarošová Irena – asistent pedagoga </w:t>
      </w:r>
    </w:p>
    <w:p>
      <w:pPr>
        <w:pStyle w:val="Normal"/>
        <w:spacing w:lineRule="auto" w:line="360"/>
        <w:jc w:val="both"/>
        <w:rPr/>
      </w:pPr>
      <w:r>
        <w:rPr>
          <w:rFonts w:eastAsia="Times New Roman" w:cs="Times New Roman" w:ascii="Times New Roman" w:hAnsi="Times New Roman"/>
        </w:rPr>
        <w:t xml:space="preserve"> </w:t>
      </w:r>
    </w:p>
    <w:p>
      <w:pPr>
        <w:pStyle w:val="Normal"/>
        <w:spacing w:lineRule="auto" w:line="360"/>
        <w:jc w:val="both"/>
        <w:rPr>
          <w:u w:val="single"/>
        </w:rPr>
      </w:pPr>
      <w:r>
        <w:rPr>
          <w:rFonts w:cs="Times New Roman" w:ascii="Times New Roman" w:hAnsi="Times New Roman"/>
          <w:bCs/>
          <w:sz w:val="28"/>
          <w:szCs w:val="28"/>
          <w:u w:val="single"/>
        </w:rPr>
        <w:t>3.7 Spoluúčast rodičů</w:t>
      </w:r>
    </w:p>
    <w:p>
      <w:pPr>
        <w:pStyle w:val="Normal"/>
        <w:spacing w:lineRule="auto" w:line="360"/>
        <w:jc w:val="both"/>
        <w:rPr/>
      </w:pPr>
      <w:r>
        <w:rPr>
          <w:rFonts w:cs="Times New Roman" w:ascii="Times New Roman" w:hAnsi="Times New Roman"/>
        </w:rPr>
        <w:t>- ve vztazích mezi učitelkami a rodiči panuje oboustranná důvěra a otevřenost, respekt a ochota spolupracovat.</w:t>
      </w:r>
    </w:p>
    <w:p>
      <w:pPr>
        <w:pStyle w:val="Normal"/>
        <w:spacing w:lineRule="auto" w:line="360"/>
        <w:jc w:val="both"/>
        <w:rPr/>
      </w:pPr>
      <w:r>
        <w:rPr>
          <w:rFonts w:cs="Times New Roman" w:ascii="Times New Roman" w:hAnsi="Times New Roman"/>
        </w:rPr>
        <w:t>- učitelky sledují konkrétní potřeby jednotlivých rodin, snaží se jim porozumět a vyhovět.</w:t>
      </w:r>
    </w:p>
    <w:p>
      <w:pPr>
        <w:pStyle w:val="Normal"/>
        <w:spacing w:lineRule="auto" w:line="360"/>
        <w:jc w:val="both"/>
        <w:rPr/>
      </w:pPr>
      <w:r>
        <w:rPr>
          <w:rFonts w:cs="Times New Roman" w:ascii="Times New Roman" w:hAnsi="Times New Roman"/>
        </w:rPr>
        <w:t xml:space="preserve">- rodiče mají možnost podílet se na dění v MŠ, účastnit se různých programů, jsou informováni </w:t>
        <w:br/>
        <w:t>o všem, co se v mateřské škole děje.</w:t>
      </w:r>
    </w:p>
    <w:p>
      <w:pPr>
        <w:pStyle w:val="Normal"/>
        <w:spacing w:lineRule="auto" w:line="360"/>
        <w:jc w:val="both"/>
        <w:rPr/>
      </w:pPr>
      <w:r>
        <w:rPr>
          <w:rFonts w:cs="Times New Roman" w:ascii="Times New Roman" w:hAnsi="Times New Roman"/>
        </w:rPr>
        <w:t>- projeví-li zájem, mohou spolurozhodovat při řešení vzniklých problémů.</w:t>
      </w:r>
    </w:p>
    <w:p>
      <w:pPr>
        <w:pStyle w:val="Normal"/>
        <w:spacing w:lineRule="auto" w:line="360"/>
        <w:jc w:val="both"/>
        <w:rPr/>
      </w:pPr>
      <w:r>
        <w:rPr>
          <w:rFonts w:cs="Times New Roman" w:ascii="Times New Roman" w:hAnsi="Times New Roman"/>
        </w:rPr>
        <w:t xml:space="preserve">- učitelky pravidelně informují rodiče o individuálních pokrocích v rozvoji i v učení, domlouvají se </w:t>
        <w:br/>
        <w:t>s rodiči o společném postupu při výchově a vzdělání.</w:t>
      </w:r>
    </w:p>
    <w:p>
      <w:pPr>
        <w:pStyle w:val="Normal"/>
        <w:spacing w:lineRule="auto" w:line="360"/>
        <w:jc w:val="both"/>
        <w:rPr/>
      </w:pPr>
      <w:r>
        <w:rPr>
          <w:rFonts w:cs="Times New Roman" w:ascii="Times New Roman" w:hAnsi="Times New Roman"/>
        </w:rPr>
        <w:t>- učitelky chrání soukromí rodiny, jednají s rodiči ohleduplně, nezasahují do života a soukromí rodiny, nabízejí rodičům poradenskou pomoc v otázkách výchovy a vzdělávání předškolních dětí.</w:t>
      </w:r>
    </w:p>
    <w:p>
      <w:pPr>
        <w:pStyle w:val="Normal"/>
        <w:spacing w:lineRule="auto" w:line="360"/>
        <w:jc w:val="both"/>
        <w:rPr/>
      </w:pPr>
      <w:r>
        <w:rPr>
          <w:rFonts w:cs="Times New Roman" w:ascii="Times New Roman" w:hAnsi="Times New Roman"/>
        </w:rPr>
        <w:t>- na začátku roku, případně podle potřeby se uskutečňuje informativní schůzka s rodiči,</w:t>
      </w:r>
    </w:p>
    <w:p>
      <w:pPr>
        <w:pStyle w:val="Normal"/>
        <w:spacing w:lineRule="auto" w:line="360"/>
        <w:jc w:val="both"/>
        <w:rPr/>
      </w:pPr>
      <w:r>
        <w:rPr>
          <w:rFonts w:cs="Times New Roman" w:ascii="Times New Roman" w:hAnsi="Times New Roman"/>
        </w:rPr>
        <w:t>- na spolupráci s rodiči se opět podílí všechny zaměstnankyně školy větší či menší měrou, dle záměru plánovaných akcí.</w:t>
      </w:r>
    </w:p>
    <w:p>
      <w:pPr>
        <w:pStyle w:val="Normal"/>
        <w:spacing w:lineRule="auto" w:line="360"/>
        <w:jc w:val="both"/>
        <w:rPr/>
      </w:pPr>
      <w:r>
        <w:rPr>
          <w:rFonts w:cs="Times New Roman" w:ascii="Times New Roman" w:hAnsi="Times New Roman"/>
        </w:rPr>
        <w:t xml:space="preserve">Spolupráci s rodiči považujeme v MŠ za velice důležitou a přináší nám mnoho „ovoce“, především sdílení společně strávených chvil, které jsou emotivně bohaté. </w:t>
      </w:r>
    </w:p>
    <w:p>
      <w:pPr>
        <w:pStyle w:val="Normal"/>
        <w:spacing w:lineRule="auto" w:line="360"/>
        <w:jc w:val="both"/>
        <w:rPr/>
      </w:pPr>
      <w:r>
        <w:rPr>
          <w:rFonts w:cs="Times New Roman" w:ascii="Times New Roman" w:hAnsi="Times New Roman"/>
        </w:rPr>
        <w:t>- dobré vztahy podporují partnerskou vzájemnost, která se zcela samozřejmě promítá v atmosféře školky. Rodiče se často znají osobně s personálem školy, mají k němu větší důvěru, mohou se více svěřit se svými výchovnými problémy a starostmi a společnými silami je řeší.</w:t>
      </w:r>
    </w:p>
    <w:p>
      <w:pPr>
        <w:pStyle w:val="Normal"/>
        <w:spacing w:lineRule="auto" w:line="360"/>
        <w:jc w:val="both"/>
        <w:rPr/>
      </w:pPr>
      <w:r>
        <w:rPr>
          <w:rFonts w:cs="Times New Roman" w:ascii="Times New Roman" w:hAnsi="Times New Roman"/>
        </w:rPr>
        <w:t xml:space="preserve">- věnujeme čas diskusím s rodiči o dětech, pořádáme schůzky s rodiči, během roku řešíme prostřednictvím zvolené předsedkyně SRPŠ provozní a finanční otázky. Pomůžeme a poradíme rodičům kdykoliv se na nás obrátí. Intenzivní vztahy s rodiči budeme i nadále podporovat.   </w:t>
      </w:r>
    </w:p>
    <w:p>
      <w:pPr>
        <w:pStyle w:val="Obsah1"/>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Obsah1"/>
        <w:spacing w:lineRule="auto" w:line="360"/>
        <w:jc w:val="both"/>
        <w:rPr>
          <w:b w:val="false"/>
          <w:b w:val="false"/>
          <w:color w:val="000000"/>
        </w:rPr>
      </w:pPr>
      <w:r>
        <w:rPr>
          <w:rFonts w:cs="Times New Roman" w:ascii="Times New Roman" w:hAnsi="Times New Roman"/>
          <w:b w:val="false"/>
          <w:sz w:val="28"/>
          <w:szCs w:val="28"/>
        </w:rPr>
        <w:t>4</w:t>
      </w:r>
      <w:r>
        <w:rPr>
          <w:rFonts w:cs="Times New Roman" w:ascii="Times New Roman" w:hAnsi="Times New Roman"/>
          <w:b w:val="false"/>
          <w:color w:val="000000"/>
          <w:sz w:val="28"/>
          <w:szCs w:val="28"/>
        </w:rPr>
        <w:t>.</w:t>
      </w:r>
      <w:hyperlink w:anchor="__RefHeading___Toc485645036">
        <w:r>
          <w:rPr>
            <w:rStyle w:val="Internetovodkaz"/>
            <w:rFonts w:cs="Times New Roman" w:ascii="Times New Roman" w:hAnsi="Times New Roman"/>
            <w:b w:val="false"/>
            <w:color w:val="000000"/>
            <w:sz w:val="28"/>
            <w:szCs w:val="28"/>
            <w:u w:val="none"/>
          </w:rPr>
          <w:t xml:space="preserve">  VZDĚLÁVÁNÍ DĚTÍ SE SPECIÁLNÍMI VZDĚLAVÁCÍMI POTŘEBAMI</w:t>
        </w:r>
      </w:hyperlink>
    </w:p>
    <w:p>
      <w:pPr>
        <w:pStyle w:val="Obsah2"/>
        <w:tabs>
          <w:tab w:val="clear" w:pos="708"/>
          <w:tab w:val="right" w:pos="9553" w:leader="dot"/>
        </w:tabs>
        <w:spacing w:lineRule="auto" w:line="360"/>
        <w:ind w:left="0" w:hanging="0"/>
        <w:jc w:val="both"/>
        <w:rPr>
          <w:color w:val="000000"/>
        </w:rPr>
      </w:pPr>
      <w:r>
        <w:rPr>
          <w:color w:val="000000"/>
        </w:rPr>
      </w:r>
    </w:p>
    <w:p>
      <w:pPr>
        <w:pStyle w:val="Obsah2"/>
        <w:tabs>
          <w:tab w:val="clear" w:pos="708"/>
          <w:tab w:val="right" w:pos="9553" w:leader="dot"/>
        </w:tabs>
        <w:spacing w:lineRule="auto" w:line="360"/>
        <w:ind w:left="0" w:hanging="0"/>
        <w:jc w:val="both"/>
        <w:rPr>
          <w:rFonts w:ascii="Times New Roman" w:hAnsi="Times New Roman" w:cs="Times New Roman"/>
          <w:color w:val="000000"/>
        </w:rPr>
      </w:pPr>
      <w:r>
        <w:rPr>
          <w:rFonts w:cs="Times New Roman" w:ascii="Times New Roman" w:hAnsi="Times New Roman"/>
          <w:bCs/>
          <w:color w:val="000000"/>
          <w:sz w:val="28"/>
          <w:szCs w:val="28"/>
          <w:lang w:val="cs-CZ" w:eastAsia="cs-CZ"/>
        </w:rPr>
        <w:t>4</w:t>
      </w:r>
      <w:hyperlink w:anchor="__RefHeading___Toc485645037">
        <w:r>
          <w:rPr>
            <w:rStyle w:val="Internetovodkaz"/>
            <w:rFonts w:cs="Times New Roman" w:ascii="Times New Roman" w:hAnsi="Times New Roman"/>
            <w:bCs/>
            <w:color w:val="000000"/>
            <w:sz w:val="28"/>
            <w:szCs w:val="28"/>
            <w:lang w:val="cs-CZ" w:eastAsia="cs-CZ"/>
          </w:rPr>
          <w:t>.1 Pojetí vzdělávání dětí s přiznanými podpůrnými opatřeními</w:t>
        </w:r>
      </w:hyperlink>
    </w:p>
    <w:p>
      <w:pPr>
        <w:pStyle w:val="Normal"/>
        <w:spacing w:lineRule="auto" w:line="360"/>
        <w:jc w:val="both"/>
        <w:rPr/>
      </w:pPr>
      <w:r>
        <w:rPr>
          <w:rFonts w:cs="Times New Roman" w:ascii="Times New Roman" w:hAnsi="Times New Roman"/>
          <w:color w:val="000000"/>
        </w:rPr>
        <w:t>Dítětem se speciálními vzdělávacími potřebami je dítě, které k naplnění svých</w:t>
      </w:r>
      <w:r>
        <w:rPr>
          <w:rFonts w:cs="Times New Roman" w:ascii="Times New Roman" w:hAnsi="Times New Roman"/>
        </w:rPr>
        <w:t xml:space="preserve">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 1. stupně uplatňuje škola nebo školské zařízení i bez doporučení školského poradenského zařízení na základě (PLPP) plán pedagogické podpory. PO 2. až 5. stupně lze uplatnit pouze s doporučením ŠPZ. Začlenění PO do jednotlivých stupňů stanoví Příloha č. 1 vyhlášky č.27/2016 Sb.</w:t>
      </w:r>
    </w:p>
    <w:p>
      <w:pPr>
        <w:pStyle w:val="Normal"/>
        <w:spacing w:lineRule="auto" w:line="360"/>
        <w:jc w:val="both"/>
        <w:rPr/>
      </w:pPr>
      <w:r>
        <w:rPr>
          <w:rFonts w:cs="Times New Roman" w:ascii="Times New Roman" w:hAnsi="Times New Roman"/>
        </w:rPr>
        <w:t>Dětem se speciálními vzdělávacími potřebami bude dle stupně jejich znevýhodnění a postižení při začleňování do předškolního vzdělávání věnována průběžná, zvláštní, individuální pozornost.</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pPr>
      <w:r>
        <w:rPr>
          <w:rFonts w:cs="Times New Roman" w:ascii="Times New Roman" w:hAnsi="Times New Roman"/>
        </w:rPr>
        <w:t>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i možnostem. Snahou pedagogů je stejně jako ve vzdělávání dětí, které speciální vzdělávací potřeby nemají</w:t>
      </w:r>
      <w:r>
        <w:rPr>
          <w:rFonts w:cs="Times New Roman" w:ascii="Times New Roman" w:hAnsi="Times New Roman"/>
          <w:b/>
        </w:rPr>
        <w:t xml:space="preserve"> </w:t>
      </w:r>
      <w:r>
        <w:rPr>
          <w:rFonts w:cs="Times New Roman" w:ascii="Times New Roman" w:hAnsi="Times New Roman"/>
        </w:rPr>
        <w:t xml:space="preserve">vytvoření optimálních podmínek k rozvoji osobnosti každého dítěte, k učení i ke komunikaci s ostatním a pomoci mu aby dosáhlo co největší samostatnosti.    </w:t>
      </w:r>
    </w:p>
    <w:p>
      <w:pPr>
        <w:pStyle w:val="Normal"/>
        <w:spacing w:lineRule="auto" w:line="360"/>
        <w:jc w:val="both"/>
        <w:rPr/>
      </w:pPr>
      <w:r>
        <w:rPr>
          <w:rFonts w:cs="Times New Roman" w:ascii="Times New Roman" w:hAnsi="Times New Roman"/>
        </w:rPr>
        <w:t>Mateřská škola spolupracuje s  pedagogicko-psychologickou poradnou (PPP) v Třinci, Speciálně  pedagogické centrum</w:t>
      </w:r>
      <w:r>
        <w:rPr>
          <w:rFonts w:ascii="Times New Roman" w:hAnsi="Times New Roman"/>
          <w:color w:val="000000"/>
        </w:rPr>
        <w:t xml:space="preserve"> </w:t>
      </w:r>
      <w:r>
        <w:rPr>
          <w:rFonts w:cs="Times New Roman" w:ascii="Times New Roman" w:hAnsi="Times New Roman"/>
          <w:color w:val="000000"/>
        </w:rPr>
        <w:t>( SPC  Ostrava -Zábřeh), logopedy klinickými i školními a K</w:t>
      </w:r>
      <w:r>
        <w:rPr>
          <w:rFonts w:cs="Times New Roman" w:ascii="Times New Roman" w:hAnsi="Times New Roman"/>
        </w:rPr>
        <w:t>linickou psychologií a psychoterapií Jablunkov.</w:t>
      </w:r>
    </w:p>
    <w:p>
      <w:pPr>
        <w:pStyle w:val="Normal"/>
        <w:spacing w:lineRule="auto" w:line="360"/>
        <w:ind w:left="360" w:hanging="0"/>
        <w:jc w:val="both"/>
        <w:rPr/>
      </w:pPr>
      <w:r>
        <w:rPr>
          <w:rFonts w:eastAsia="Times New Roman" w:cs="Times New Roman" w:ascii="Times New Roman" w:hAnsi="Times New Roman"/>
        </w:rPr>
        <w:t xml:space="preserve">                                                                                                          </w:t>
      </w:r>
    </w:p>
    <w:p>
      <w:pPr>
        <w:pStyle w:val="Normal"/>
        <w:ind w:left="360" w:hanging="0"/>
        <w:jc w:val="both"/>
        <w:rPr/>
      </w:pPr>
      <w:r>
        <w:rPr>
          <w:sz w:val="32"/>
          <w:szCs w:val="32"/>
        </w:rPr>
        <w:t xml:space="preserve">                                                                                                                        </w:t>
      </w:r>
    </w:p>
    <w:p>
      <w:pPr>
        <w:pStyle w:val="Normal"/>
        <w:ind w:left="360" w:hanging="0"/>
        <w:jc w:val="both"/>
        <w:rPr>
          <w:sz w:val="32"/>
          <w:szCs w:val="32"/>
        </w:rPr>
      </w:pPr>
      <w:r>
        <w:rPr>
          <w:sz w:val="32"/>
          <w:szCs w:val="32"/>
        </w:rPr>
      </w:r>
    </w:p>
    <w:p>
      <w:pPr>
        <w:pStyle w:val="Normal"/>
        <w:ind w:left="360" w:hanging="0"/>
        <w:jc w:val="both"/>
        <w:rPr/>
      </w:pPr>
      <w:r>
        <w:rPr>
          <w:sz w:val="32"/>
          <w:szCs w:val="32"/>
        </w:rPr>
        <w:t xml:space="preserve">                                                             </w:t>
      </w:r>
    </w:p>
    <w:p>
      <w:pPr>
        <w:pStyle w:val="Obsah2"/>
        <w:tabs>
          <w:tab w:val="clear" w:pos="708"/>
          <w:tab w:val="right" w:pos="9553" w:leader="dot"/>
        </w:tabs>
        <w:spacing w:lineRule="auto" w:line="360"/>
        <w:jc w:val="both"/>
        <w:rPr/>
      </w:pPr>
      <w:r>
        <w:rPr>
          <w:rFonts w:cs="Times New Roman" w:ascii="Times New Roman" w:hAnsi="Times New Roman"/>
          <w:bCs/>
          <w:color w:val="000000"/>
          <w:sz w:val="28"/>
          <w:szCs w:val="28"/>
          <w:lang w:val="cs-CZ" w:eastAsia="cs-CZ"/>
        </w:rPr>
        <w:t>4</w:t>
      </w:r>
      <w:hyperlink w:anchor="__RefHeading___Toc485645038">
        <w:r>
          <w:rPr>
            <w:rStyle w:val="Internetovodkaz"/>
            <w:rFonts w:cs="Times New Roman" w:ascii="Times New Roman" w:hAnsi="Times New Roman"/>
            <w:bCs/>
            <w:color w:val="000000"/>
            <w:sz w:val="28"/>
            <w:szCs w:val="28"/>
            <w:lang w:val="cs-CZ" w:eastAsia="cs-CZ"/>
          </w:rPr>
          <w:t>.2 Systém péče o děti s přiznanými podpůrnými opatřeními</w:t>
        </w:r>
      </w:hyperlink>
    </w:p>
    <w:p>
      <w:pPr>
        <w:pStyle w:val="Normal"/>
        <w:spacing w:lineRule="auto" w:line="360"/>
        <w:jc w:val="both"/>
        <w:rPr/>
      </w:pPr>
      <w:r>
        <w:rPr/>
      </w:r>
    </w:p>
    <w:p>
      <w:pPr>
        <w:pStyle w:val="ListParagraph"/>
        <w:numPr>
          <w:ilvl w:val="0"/>
          <w:numId w:val="2"/>
        </w:numPr>
        <w:spacing w:lineRule="auto" w:line="360"/>
        <w:jc w:val="both"/>
        <w:rPr/>
      </w:pPr>
      <w:r>
        <w:rPr>
          <w:rFonts w:cs="Times New Roman" w:ascii="Times New Roman" w:hAnsi="Times New Roman"/>
        </w:rPr>
        <w:t>Pravidla a průběh tvorby realizace a vyhodnocování PLPP</w:t>
      </w:r>
    </w:p>
    <w:p>
      <w:pPr>
        <w:pStyle w:val="ListParagraph"/>
        <w:numPr>
          <w:ilvl w:val="0"/>
          <w:numId w:val="2"/>
        </w:numPr>
        <w:spacing w:lineRule="auto" w:line="360"/>
        <w:jc w:val="both"/>
        <w:rPr/>
      </w:pPr>
      <w:r>
        <w:rPr>
          <w:rFonts w:cs="Times New Roman" w:ascii="Times New Roman" w:hAnsi="Times New Roman"/>
        </w:rPr>
        <w:t>Pravidla a průběh tvorby realizace a vyhodnocování IVP (Sestavení IVP je zahájeno ihned po obdržení doporučení školského poradenského zařízení ŠPZ) a dokončeno nejpozději do 1 měsíce od doporučení ŠPZ. IVP má písemnou i elektronickou podobu. Součástí IVP jsou termíny vyhodnocení naplňování IVP. Průběžné hodnocení IVP probíhá nejméně jednou za 3 měsíce. Za vytvoření IVP a jeho průběžné hodnocení je zodpovědný učitel dítěte se speciálními vzdělávacími potřebami)</w:t>
      </w:r>
    </w:p>
    <w:p>
      <w:pPr>
        <w:pStyle w:val="ListParagraph"/>
        <w:numPr>
          <w:ilvl w:val="0"/>
          <w:numId w:val="2"/>
        </w:numPr>
        <w:spacing w:lineRule="auto" w:line="360"/>
        <w:jc w:val="both"/>
        <w:rPr/>
      </w:pPr>
      <w:r>
        <w:rPr>
          <w:rFonts w:cs="Times New Roman" w:ascii="Times New Roman" w:hAnsi="Times New Roman"/>
        </w:rPr>
        <w:t>Náplň předmětů speciálně pedagogické péče</w:t>
      </w:r>
    </w:p>
    <w:p>
      <w:pPr>
        <w:pStyle w:val="ListParagraph"/>
        <w:numPr>
          <w:ilvl w:val="0"/>
          <w:numId w:val="2"/>
        </w:numPr>
        <w:spacing w:lineRule="auto" w:line="360"/>
        <w:jc w:val="both"/>
        <w:rPr/>
      </w:pPr>
      <w:r>
        <w:rPr>
          <w:rFonts w:cs="Times New Roman" w:ascii="Times New Roman" w:hAnsi="Times New Roman"/>
        </w:rPr>
        <w:t>Zodpovědné osoby a jejich role v systému péče o děti se speciálními vzdělávacími potřebami</w:t>
      </w:r>
    </w:p>
    <w:p>
      <w:pPr>
        <w:pStyle w:val="ListParagraph"/>
        <w:numPr>
          <w:ilvl w:val="0"/>
          <w:numId w:val="2"/>
        </w:numPr>
        <w:spacing w:lineRule="auto" w:line="360"/>
        <w:jc w:val="both"/>
        <w:rPr/>
      </w:pPr>
      <w:r>
        <w:rPr>
          <w:rFonts w:cs="Times New Roman" w:ascii="Times New Roman" w:hAnsi="Times New Roman"/>
        </w:rPr>
        <w:t>V rámci individuálních potřeb těchto dětí, v případě, že rodiče mají zájem a souhlasí, je navázána spolupráce s danými odborníky.)</w:t>
      </w:r>
    </w:p>
    <w:p>
      <w:pPr>
        <w:pStyle w:val="Obsah2"/>
        <w:tabs>
          <w:tab w:val="clear" w:pos="708"/>
          <w:tab w:val="right" w:pos="9553" w:leader="dot"/>
        </w:tabs>
        <w:spacing w:lineRule="auto" w:line="360"/>
        <w:jc w:val="both"/>
        <w:rPr>
          <w:b/>
          <w:b/>
          <w:sz w:val="32"/>
          <w:szCs w:val="32"/>
        </w:rPr>
      </w:pPr>
      <w:r>
        <w:rPr>
          <w:b/>
          <w:sz w:val="32"/>
          <w:szCs w:val="32"/>
        </w:rPr>
      </w:r>
    </w:p>
    <w:p>
      <w:pPr>
        <w:pStyle w:val="Obsah2"/>
        <w:tabs>
          <w:tab w:val="clear" w:pos="708"/>
          <w:tab w:val="right" w:pos="9553" w:leader="dot"/>
        </w:tabs>
        <w:spacing w:lineRule="auto" w:line="360"/>
        <w:jc w:val="both"/>
        <w:rPr>
          <w:rFonts w:ascii="Times New Roman" w:hAnsi="Times New Roman" w:cs="Times New Roman"/>
          <w:bCs/>
          <w:sz w:val="28"/>
          <w:szCs w:val="28"/>
          <w:u w:val="single"/>
        </w:rPr>
      </w:pPr>
      <w:r>
        <w:rPr>
          <w:rFonts w:cs="Times New Roman" w:ascii="Times New Roman" w:hAnsi="Times New Roman"/>
          <w:bCs/>
          <w:color w:val="000000"/>
          <w:sz w:val="28"/>
          <w:szCs w:val="28"/>
          <w:u w:val="single"/>
          <w:lang w:val="cs-CZ" w:eastAsia="cs-CZ"/>
        </w:rPr>
        <w:t>4</w:t>
      </w:r>
      <w:hyperlink w:anchor="__RefHeading___Toc485645039">
        <w:r>
          <w:rPr>
            <w:rStyle w:val="Internetovodkaz"/>
            <w:rFonts w:cs="Times New Roman" w:ascii="Times New Roman" w:hAnsi="Times New Roman"/>
            <w:bCs/>
            <w:color w:val="000000"/>
            <w:sz w:val="28"/>
            <w:szCs w:val="28"/>
            <w:lang w:val="cs-CZ" w:eastAsia="cs-CZ"/>
          </w:rPr>
          <w:t>.3 Podmínky vzdělávání dětí s přiznanými podpůrnými opatřeními</w:t>
        </w:r>
      </w:hyperlink>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jc w:val="both"/>
        <w:rPr/>
      </w:pPr>
      <w:r>
        <w:rPr>
          <w:rFonts w:cs="Times New Roman" w:ascii="Times New Roman" w:hAnsi="Times New Roman"/>
        </w:rPr>
        <w:t>Pro úspěšné vzdělávání dětí s přiznaným podpůrným opatřením je potřebné zabezpečit:</w:t>
      </w:r>
    </w:p>
    <w:p>
      <w:pPr>
        <w:pStyle w:val="ListParagraph"/>
        <w:numPr>
          <w:ilvl w:val="0"/>
          <w:numId w:val="2"/>
        </w:numPr>
        <w:spacing w:lineRule="auto" w:line="360"/>
        <w:jc w:val="both"/>
        <w:rPr/>
      </w:pPr>
      <w:r>
        <w:rPr>
          <w:rFonts w:cs="Times New Roman" w:ascii="Times New Roman" w:hAnsi="Times New Roman"/>
        </w:rPr>
        <w:t>uplatňování principu diferenciace a individualizace vzdělávacího procesu</w:t>
      </w:r>
    </w:p>
    <w:p>
      <w:pPr>
        <w:pStyle w:val="ListParagraph"/>
        <w:numPr>
          <w:ilvl w:val="0"/>
          <w:numId w:val="2"/>
        </w:numPr>
        <w:spacing w:lineRule="auto" w:line="360"/>
        <w:jc w:val="both"/>
        <w:rPr/>
      </w:pPr>
      <w:r>
        <w:rPr>
          <w:rFonts w:cs="Times New Roman" w:ascii="Times New Roman" w:hAnsi="Times New Roman"/>
        </w:rPr>
        <w:t>realizaci všech podpůrných opatření</w:t>
      </w:r>
    </w:p>
    <w:p>
      <w:pPr>
        <w:pStyle w:val="ListParagraph"/>
        <w:numPr>
          <w:ilvl w:val="0"/>
          <w:numId w:val="2"/>
        </w:numPr>
        <w:spacing w:lineRule="auto" w:line="360"/>
        <w:jc w:val="both"/>
        <w:rPr/>
      </w:pPr>
      <w:r>
        <w:rPr>
          <w:rFonts w:cs="Times New Roman" w:ascii="Times New Roman" w:hAnsi="Times New Roman"/>
        </w:rPr>
        <w:t>osvojení specifických dovedností v úrovní odpovídající individuálním potřebám a možnostem dítěte zaměřených na samostatnost, sebe obsluhu, aj.</w:t>
      </w:r>
    </w:p>
    <w:p>
      <w:pPr>
        <w:pStyle w:val="ListParagraph"/>
        <w:numPr>
          <w:ilvl w:val="0"/>
          <w:numId w:val="2"/>
        </w:numPr>
        <w:spacing w:lineRule="auto" w:line="360"/>
        <w:jc w:val="both"/>
        <w:rPr/>
      </w:pPr>
      <w:r>
        <w:rPr>
          <w:rFonts w:cs="Times New Roman" w:ascii="Times New Roman" w:hAnsi="Times New Roman"/>
        </w:rPr>
        <w:t xml:space="preserve">spolupráci se zákonnými zástupci dítěte, školským poradenským zařízením, </w:t>
      </w:r>
    </w:p>
    <w:p>
      <w:pPr>
        <w:pStyle w:val="ListParagraph"/>
        <w:numPr>
          <w:ilvl w:val="0"/>
          <w:numId w:val="2"/>
        </w:numPr>
        <w:spacing w:lineRule="auto" w:line="360"/>
        <w:jc w:val="both"/>
        <w:rPr/>
      </w:pPr>
      <w:r>
        <w:rPr>
          <w:rFonts w:cs="Times New Roman" w:ascii="Times New Roman" w:hAnsi="Times New Roman"/>
        </w:rPr>
        <w:t>v případě potřeby spolupráce s odborníky mimo oblast školství</w:t>
      </w:r>
    </w:p>
    <w:p>
      <w:pPr>
        <w:pStyle w:val="ListParagraph"/>
        <w:numPr>
          <w:ilvl w:val="0"/>
          <w:numId w:val="2"/>
        </w:numPr>
        <w:spacing w:lineRule="auto" w:line="360"/>
        <w:jc w:val="both"/>
        <w:rPr/>
      </w:pPr>
      <w:r>
        <w:rPr>
          <w:rFonts w:cs="Times New Roman" w:ascii="Times New Roman" w:hAnsi="Times New Roman"/>
        </w:rPr>
        <w:t>snížení počtu dětí ve třídě / v souladu s právními předpisy</w:t>
      </w:r>
    </w:p>
    <w:p>
      <w:pPr>
        <w:pStyle w:val="ListParagraph"/>
        <w:numPr>
          <w:ilvl w:val="0"/>
          <w:numId w:val="2"/>
        </w:numPr>
        <w:spacing w:lineRule="auto" w:line="360"/>
        <w:jc w:val="both"/>
        <w:rPr/>
      </w:pPr>
      <w:r>
        <w:rPr>
          <w:rFonts w:cs="Times New Roman" w:ascii="Times New Roman" w:hAnsi="Times New Roman"/>
        </w:rPr>
        <w:t>přítomnost asistenta podle přiznaného stupně PO</w:t>
      </w:r>
    </w:p>
    <w:p>
      <w:pPr>
        <w:pStyle w:val="Normal"/>
        <w:spacing w:lineRule="auto" w:line="360"/>
        <w:jc w:val="both"/>
        <w:rPr/>
      </w:pPr>
      <w:r>
        <w:rPr/>
      </w:r>
    </w:p>
    <w:p>
      <w:pPr>
        <w:pStyle w:val="Normal"/>
        <w:spacing w:lineRule="auto" w:line="360"/>
        <w:jc w:val="both"/>
        <w:rPr/>
      </w:pPr>
      <w:r>
        <w:rPr>
          <w:rFonts w:cs="Times New Roman" w:ascii="Times New Roman" w:hAnsi="Times New Roman"/>
          <w:bCs/>
          <w:sz w:val="28"/>
          <w:szCs w:val="28"/>
          <w:u w:val="single"/>
        </w:rPr>
        <w:t>4.4 Jazyková příprava dětí s nedostatečnou znalostí českého jazyka</w:t>
      </w:r>
    </w:p>
    <w:p>
      <w:pPr>
        <w:pStyle w:val="Normal"/>
        <w:spacing w:lineRule="auto" w:line="360"/>
        <w:jc w:val="both"/>
        <w:rPr/>
      </w:pPr>
      <w:r>
        <w:rPr/>
      </w:r>
    </w:p>
    <w:p>
      <w:pPr>
        <w:pStyle w:val="Normal"/>
        <w:spacing w:lineRule="auto" w:line="360"/>
        <w:jc w:val="both"/>
        <w:rPr/>
      </w:pPr>
      <w:r>
        <w:rPr>
          <w:rFonts w:cs="Times New Roman" w:ascii="Times New Roman" w:hAnsi="Times New Roman"/>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2 že se v ní nacházejí i děti, které se český jazyk učí jako druhý jazyk, uzpůsobit tomu didaktické postupy a děti cíleně podporovat v osvojování českého jazyka. </w:t>
      </w:r>
    </w:p>
    <w:p>
      <w:pPr>
        <w:pStyle w:val="Normal"/>
        <w:spacing w:lineRule="auto" w:line="360"/>
        <w:jc w:val="both"/>
        <w:rPr/>
      </w:pPr>
      <w:r>
        <w:rPr>
          <w:rFonts w:cs="Times New Roman" w:ascii="Times New Roman" w:hAnsi="Times New Roman"/>
        </w:rPr>
        <w:t xml:space="preserve">Mateřské školy poskytují dětem s nedostatečnou znalostí českého jazyka jazykovou přípravu pro zajištění plynulého přechodu do základního vzdělávání. </w:t>
      </w:r>
    </w:p>
    <w:p>
      <w:pPr>
        <w:pStyle w:val="Normal"/>
        <w:spacing w:lineRule="auto" w:line="360"/>
        <w:jc w:val="both"/>
        <w:rPr/>
      </w:pPr>
      <w:r>
        <w:rPr>
          <w:rFonts w:cs="Times New Roman" w:ascii="Times New Roman" w:hAnsi="Times New Roman"/>
        </w:rPr>
        <w:t xml:space="preserve">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pPr>
        <w:pStyle w:val="Normal"/>
        <w:spacing w:lineRule="auto" w:line="360"/>
        <w:jc w:val="both"/>
        <w:rPr/>
      </w:pPr>
      <w:r>
        <w:rPr>
          <w:rFonts w:cs="Times New Roman" w:ascii="Times New Roman" w:hAnsi="Times New Roman"/>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pPr>
        <w:pStyle w:val="Normal"/>
        <w:spacing w:lineRule="auto" w:line="360"/>
        <w:jc w:val="both"/>
        <w:rPr/>
      </w:pPr>
      <w:r>
        <w:rPr>
          <w:rFonts w:cs="Times New Roman" w:ascii="Times New Roman" w:hAnsi="Times New Roman"/>
        </w:rPr>
        <w:t xml:space="preserve">Při přechodu na základní školu by děti s nedostatečnou znalostí českého jazyka měly mít takové jazykové a sociokulturní kompetence v českém jazyce, které jim umožní se zapojit do výuky </w:t>
        <w:br/>
        <w:t xml:space="preserve"> a dosáhnout školního úspěchu. </w:t>
      </w:r>
    </w:p>
    <w:p>
      <w:pPr>
        <w:pStyle w:val="Normal"/>
        <w:spacing w:lineRule="auto" w:line="360"/>
        <w:jc w:val="both"/>
        <w:rPr/>
      </w:pPr>
      <w:r>
        <w:rPr>
          <w:rFonts w:cs="Times New Roman" w:ascii="Times New Roman" w:hAnsi="Times New Roman"/>
        </w:rPr>
        <w:t>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w:t>
      </w:r>
      <w:r>
        <w:rPr>
          <w:rFonts w:cs="Times New Roman" w:ascii="Times New Roman" w:hAnsi="Times New Roman"/>
          <w:sz w:val="23"/>
          <w:szCs w:val="28"/>
        </w:rPr>
        <w:t xml:space="preserve"> </w:t>
      </w:r>
      <w:bookmarkStart w:id="0" w:name="_GoBack"/>
      <w:bookmarkEnd w:id="0"/>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pPr>
      <w:r>
        <w:rPr/>
      </w:r>
    </w:p>
    <w:p>
      <w:pPr>
        <w:pStyle w:val="Normal"/>
        <w:spacing w:lineRule="auto" w:line="360"/>
        <w:jc w:val="both"/>
        <w:rPr/>
      </w:pPr>
      <w:r>
        <w:rPr>
          <w:rFonts w:eastAsia="Times New Roman" w:cs="Times New Roman" w:ascii="Times New Roman" w:hAnsi="Times New Roman"/>
          <w:color w:val="000000"/>
        </w:rPr>
        <w:t xml:space="preserve"> </w:t>
      </w:r>
    </w:p>
    <w:p>
      <w:pPr>
        <w:pStyle w:val="Normal"/>
        <w:spacing w:lineRule="auto" w:line="360"/>
        <w:jc w:val="both"/>
        <w:rPr/>
      </w:pPr>
      <w:r>
        <w:rPr/>
      </w:r>
    </w:p>
    <w:p>
      <w:pPr>
        <w:pStyle w:val="ListParagraph"/>
        <w:spacing w:lineRule="auto" w:line="360" w:before="0" w:after="0"/>
        <w:ind w:left="0" w:hanging="0"/>
        <w:rPr>
          <w:rFonts w:ascii="Times New Roman" w:hAnsi="Times New Roman"/>
        </w:rPr>
      </w:pPr>
      <w:r>
        <w:rPr>
          <w:rFonts w:ascii="Times New Roman" w:hAnsi="Times New Roman"/>
        </w:rPr>
      </w:r>
    </w:p>
    <w:p>
      <w:pPr>
        <w:pStyle w:val="Obsah1"/>
        <w:spacing w:lineRule="auto" w:line="360"/>
        <w:rPr/>
      </w:pPr>
      <w:r>
        <w:rPr>
          <w:rFonts w:cs="Times New Roman" w:ascii="Times New Roman" w:hAnsi="Times New Roman"/>
          <w:b w:val="false"/>
          <w:bCs w:val="false"/>
          <w:color w:val="000000"/>
          <w:sz w:val="28"/>
          <w:szCs w:val="28"/>
        </w:rPr>
        <w:t>5.</w:t>
      </w:r>
      <w:hyperlink w:anchor="__RefHeading___Toc485645040">
        <w:r>
          <w:rPr>
            <w:rStyle w:val="Internetovodkaz"/>
            <w:rFonts w:cs="Times New Roman" w:ascii="Times New Roman" w:hAnsi="Times New Roman"/>
            <w:b w:val="false"/>
            <w:bCs w:val="false"/>
            <w:color w:val="000000"/>
            <w:sz w:val="28"/>
            <w:szCs w:val="28"/>
          </w:rPr>
          <w:t xml:space="preserve"> VZDĚLÁVÁNÍ NADANÝCH DĚTÍ</w:t>
        </w:r>
      </w:hyperlink>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PLPP nadaného a mimořádně nadaného dítěte sestavuje učitel u dítěte, u kterého se projevuje mimořádné nadání.</w:t>
      </w:r>
    </w:p>
    <w:p>
      <w:pPr>
        <w:pStyle w:val="Normal"/>
        <w:spacing w:lineRule="auto" w:line="360"/>
        <w:jc w:val="both"/>
        <w:rPr>
          <w:rFonts w:ascii="Times New Roman" w:hAnsi="Times New Roman" w:cs="Times New Roman"/>
        </w:rPr>
      </w:pPr>
      <w:r>
        <w:rPr>
          <w:rFonts w:cs="Times New Roman" w:ascii="Times New Roman" w:hAnsi="Times New Roman"/>
        </w:rPr>
        <w:t xml:space="preserve">Sestavení IVP mimořádně nadaného dítěte je zahájeno ihned po obdržení doporučení ŠPZ a je dokončeno nejpozději do 1 měsíce od obdržení doporučení ŠPZ. IVP mimořádně nadaného dítěte sestavuje učitel ve spolupráci se zákonným zástupcem dítěte, u kterých se projevuje mimořádné nadání dítěte. IVP má písemnou i elektronickou podobu. Průběžné hodnocení IVP mimořádně nadaného dítěte probíhá nejméně jednou za 3 měsíce. IVP může být upravován a doplňován v průběhu školního roku. </w:t>
      </w:r>
    </w:p>
    <w:p>
      <w:pPr>
        <w:pStyle w:val="Normal"/>
        <w:spacing w:lineRule="auto" w:line="360"/>
        <w:jc w:val="both"/>
        <w:rPr>
          <w:rFonts w:ascii="Times New Roman" w:hAnsi="Times New Roman" w:cs="Times New Roman"/>
        </w:rPr>
      </w:pPr>
      <w:r>
        <w:rPr>
          <w:rFonts w:cs="Times New Roman" w:ascii="Times New Roman" w:hAnsi="Times New Roman"/>
        </w:rPr>
        <w:t xml:space="preserve">U nadaných a mimořádně nadaných dětí je možno upravit vzdělávací proces následujícími specifiky: upravit a obohatit co nejvíce vzdělávací nabídku, zadávání specifických úkolů, účast na soutěžích.  </w:t>
      </w:r>
    </w:p>
    <w:p>
      <w:pPr>
        <w:pStyle w:val="Normal"/>
        <w:spacing w:lineRule="auto" w:line="360"/>
        <w:ind w:left="360" w:hanging="0"/>
        <w:jc w:val="both"/>
        <w:rPr>
          <w:rFonts w:ascii="Times New Roman" w:hAnsi="Times New Roman" w:cs="Times New Roman"/>
          <w:b/>
          <w:b/>
        </w:rPr>
      </w:pPr>
      <w:r>
        <w:rPr>
          <w:rFonts w:cs="Times New Roman" w:ascii="Times New Roman" w:hAnsi="Times New Roman"/>
          <w:b/>
        </w:rPr>
      </w:r>
    </w:p>
    <w:p>
      <w:pPr>
        <w:pStyle w:val="Obsah1"/>
        <w:spacing w:lineRule="auto" w:line="360"/>
        <w:jc w:val="both"/>
        <w:rPr/>
      </w:pPr>
      <w:r>
        <w:rPr>
          <w:rFonts w:cs="Times New Roman" w:ascii="Times New Roman" w:hAnsi="Times New Roman"/>
          <w:b w:val="false"/>
          <w:bCs w:val="false"/>
          <w:color w:val="000000"/>
          <w:sz w:val="28"/>
          <w:szCs w:val="28"/>
        </w:rPr>
        <w:t>6.</w:t>
      </w:r>
      <w:hyperlink w:anchor="__RefHeading___Toc485645041">
        <w:r>
          <w:rPr>
            <w:rStyle w:val="Internetovodkaz"/>
            <w:rFonts w:cs="Times New Roman" w:ascii="Times New Roman" w:hAnsi="Times New Roman"/>
            <w:b w:val="false"/>
            <w:bCs w:val="false"/>
            <w:color w:val="000000"/>
            <w:sz w:val="28"/>
            <w:szCs w:val="28"/>
          </w:rPr>
          <w:t xml:space="preserve"> VZDĚLÁVÁNÍ DĚTÍ OD DVOU DO TŘÍ LET</w:t>
        </w:r>
      </w:hyperlink>
    </w:p>
    <w:p>
      <w:pPr>
        <w:pStyle w:val="Normal"/>
        <w:tabs>
          <w:tab w:val="clear" w:pos="708"/>
          <w:tab w:val="right" w:pos="9553" w:leader="dot"/>
        </w:tabs>
        <w:spacing w:lineRule="auto" w:line="360"/>
        <w:jc w:val="both"/>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rPr>
        <w:t>Podmínky jsou zadávány podle skutečnosti. Velkou pozornost je nutné věnovat zejména personálním podmínkám, vytvoření vhodného režimu dne s ohledem na potřeby dětí, průběh adaptace a spolupráci s rodinou.</w:t>
      </w:r>
    </w:p>
    <w:p>
      <w:pPr>
        <w:pStyle w:val="Normal"/>
        <w:spacing w:lineRule="auto" w:line="360"/>
        <w:jc w:val="both"/>
        <w:rPr>
          <w:rFonts w:ascii="Times New Roman" w:hAnsi="Times New Roman" w:cs="Times New Roman"/>
        </w:rPr>
      </w:pPr>
      <w:r>
        <w:rPr>
          <w:rFonts w:cs="Times New Roman" w:ascii="Times New Roman" w:hAnsi="Times New Roman"/>
        </w:rPr>
        <w:t xml:space="preserve">Učitelé ve třídě, kde jsou zařazeny děti od dvou do tří let, jsou stabilní. Učitelé se v přímé pedagogické činnosti v maximální možné míře překrývají (minimálně 2,5 hodiny) denně. Pro posílení pedagogického personálu byla přijata učitelka na překryv, která spolupracuje s učiteli, pomáhá zejména se zajištěním osobní hygieny dětí, stravování a sebe obsluha (dokrmování, oblékání). V případě potřeby pomáhá se zajištěním dohledu nad dětmi při volné hře.  </w:t>
      </w:r>
    </w:p>
    <w:p>
      <w:pPr>
        <w:pStyle w:val="Normal"/>
        <w:spacing w:lineRule="auto" w:line="360"/>
        <w:jc w:val="both"/>
        <w:rPr>
          <w:rFonts w:ascii="Times New Roman" w:hAnsi="Times New Roman" w:cs="Times New Roman"/>
        </w:rPr>
      </w:pPr>
      <w:r>
        <w:rPr>
          <w:rFonts w:cs="Times New Roman" w:ascii="Times New Roman" w:hAnsi="Times New Roman"/>
        </w:rPr>
        <w:t>Režim dne ve třídě jsme upravili s ohledem na potřeby dětí. Dobu stravování máme posunutou (každé jídlo přibližně o půl hodiny dříve než děti starší). Největší prostor věnujeme volné hře dětí. Pro pobyt venku využíváme zahradu, chodíme na procházky poblíž MŠ. Pro příchod dětí ve věku od 2let do MŠ se domlouváme s rodiči individuálně. Pravidla pro včasné omlouvání nepřítomností děti mladší 3 let, platí stejně jak pro děti tříleté a výše</w:t>
      </w:r>
    </w:p>
    <w:p>
      <w:pPr>
        <w:pStyle w:val="Normal"/>
        <w:spacing w:lineRule="auto" w:line="360"/>
        <w:jc w:val="both"/>
        <w:rPr>
          <w:rFonts w:ascii="Times New Roman" w:hAnsi="Times New Roman" w:cs="Times New Roman"/>
        </w:rPr>
      </w:pPr>
      <w:r>
        <w:rPr>
          <w:rFonts w:cs="Times New Roman" w:ascii="Times New Roman" w:hAnsi="Times New Roman"/>
        </w:rPr>
        <w:t>Času na odpočinek mají dostatek.</w:t>
      </w:r>
    </w:p>
    <w:p>
      <w:pPr>
        <w:pStyle w:val="Normal"/>
        <w:spacing w:lineRule="auto" w:line="360"/>
        <w:jc w:val="both"/>
        <w:rPr>
          <w:rFonts w:ascii="Times New Roman" w:hAnsi="Times New Roman" w:cs="Times New Roman"/>
        </w:rPr>
      </w:pPr>
      <w:r>
        <w:rPr>
          <w:rFonts w:cs="Times New Roman" w:ascii="Times New Roman" w:hAnsi="Times New Roman"/>
        </w:rPr>
        <w:t>Průběh vzdělávání od dvou do tří let:</w:t>
      </w:r>
    </w:p>
    <w:p>
      <w:pPr>
        <w:pStyle w:val="Normal"/>
        <w:spacing w:lineRule="auto" w:line="360"/>
        <w:jc w:val="both"/>
        <w:rPr>
          <w:rFonts w:ascii="Times New Roman" w:hAnsi="Times New Roman" w:cs="Times New Roman"/>
        </w:rPr>
      </w:pPr>
      <w:r>
        <w:rPr>
          <w:rFonts w:cs="Times New Roman" w:ascii="Times New Roman" w:hAnsi="Times New Roman"/>
        </w:rPr>
        <w:t>Ve vzdělávání dětí převládají spontánní činnosti nad řízenými. Nejčastěji uplatňujeme individuální nebo skupinovou činnost. V prvé míře akceptujeme vývojová specifika. Při plánování vzdělávací nabídky vycházíme z jednoduchých principů: jednoduchost /časovou nenáročnost)  známé prostředí a nejbližší okolí,  smysluplnost a podnětnost, dostatek času a prostoru pro volný pohyb a hru dětí.</w:t>
      </w:r>
    </w:p>
    <w:p>
      <w:pPr>
        <w:pStyle w:val="Obsah1"/>
        <w:spacing w:lineRule="auto" w:line="360"/>
        <w:jc w:val="both"/>
        <w:rPr/>
      </w:pPr>
      <w:r>
        <w:rPr/>
      </w:r>
    </w:p>
    <w:p>
      <w:pPr>
        <w:pStyle w:val="Obsah1"/>
        <w:spacing w:lineRule="auto" w:line="360"/>
        <w:jc w:val="both"/>
        <w:rPr/>
      </w:pPr>
      <w:r>
        <w:rPr/>
      </w:r>
    </w:p>
    <w:p>
      <w:pPr>
        <w:pStyle w:val="Obsah1"/>
        <w:spacing w:lineRule="auto" w:line="360"/>
        <w:jc w:val="both"/>
        <w:rPr>
          <w:rFonts w:ascii="Times New Roman" w:hAnsi="Times New Roman" w:cs="Times New Roman"/>
          <w:b w:val="false"/>
          <w:b w:val="false"/>
          <w:bCs w:val="false"/>
          <w:color w:val="000000"/>
          <w:sz w:val="28"/>
          <w:szCs w:val="28"/>
        </w:rPr>
      </w:pPr>
      <w:r>
        <w:rPr/>
      </w:r>
    </w:p>
    <w:p>
      <w:pPr>
        <w:pStyle w:val="Obsah1"/>
        <w:spacing w:lineRule="auto" w:line="360"/>
        <w:jc w:val="both"/>
        <w:rPr>
          <w:rFonts w:ascii="Times New Roman" w:hAnsi="Times New Roman" w:cs="Times New Roman"/>
          <w:b w:val="false"/>
          <w:b w:val="false"/>
          <w:bCs w:val="false"/>
          <w:color w:val="000000"/>
          <w:sz w:val="28"/>
          <w:szCs w:val="28"/>
        </w:rPr>
      </w:pPr>
      <w:r>
        <w:rPr/>
      </w:r>
    </w:p>
    <w:p>
      <w:pPr>
        <w:pStyle w:val="Obsah1"/>
        <w:spacing w:lineRule="auto" w:line="360"/>
        <w:jc w:val="both"/>
        <w:rPr/>
      </w:pPr>
      <w:r>
        <w:rPr>
          <w:rFonts w:cs="Times New Roman" w:ascii="Times New Roman" w:hAnsi="Times New Roman"/>
          <w:b w:val="false"/>
          <w:bCs w:val="false"/>
          <w:color w:val="000000"/>
          <w:sz w:val="28"/>
          <w:szCs w:val="28"/>
        </w:rPr>
        <w:t>7.</w:t>
      </w:r>
      <w:hyperlink w:anchor="__RefHeading___Toc485645043">
        <w:r>
          <w:rPr>
            <w:rStyle w:val="Internetovodkaz"/>
            <w:rFonts w:cs="Times New Roman" w:ascii="Times New Roman" w:hAnsi="Times New Roman"/>
            <w:b w:val="false"/>
            <w:bCs w:val="false"/>
            <w:color w:val="000000"/>
            <w:sz w:val="28"/>
            <w:szCs w:val="28"/>
          </w:rPr>
          <w:t xml:space="preserve"> ORGANIZACE VZDĚLÁVÁNÍ</w:t>
        </w:r>
      </w:hyperlink>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Mateřská škola  - Przedszkole Jablunkov, Školní 800, příspěvková organizace má 3 třídy pro předškolní vzdělávání:</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Třída dětí mladších  - Misie</w:t>
      </w:r>
    </w:p>
    <w:p>
      <w:pPr>
        <w:pStyle w:val="Normal"/>
        <w:spacing w:lineRule="auto" w:line="360"/>
        <w:jc w:val="both"/>
        <w:rPr>
          <w:rFonts w:ascii="Times New Roman" w:hAnsi="Times New Roman" w:cs="Times New Roman"/>
        </w:rPr>
      </w:pPr>
      <w:r>
        <w:rPr>
          <w:rFonts w:cs="Times New Roman" w:ascii="Times New Roman" w:hAnsi="Times New Roman"/>
        </w:rPr>
        <w:t>Třída dětí středních  - Słoneczka</w:t>
      </w:r>
    </w:p>
    <w:p>
      <w:pPr>
        <w:pStyle w:val="Normal"/>
        <w:spacing w:lineRule="auto" w:line="360"/>
        <w:jc w:val="both"/>
        <w:rPr>
          <w:rFonts w:ascii="Times New Roman" w:hAnsi="Times New Roman" w:cs="Times New Roman"/>
        </w:rPr>
      </w:pPr>
      <w:r>
        <w:rPr>
          <w:rFonts w:cs="Times New Roman" w:ascii="Times New Roman" w:hAnsi="Times New Roman"/>
        </w:rPr>
        <w:t>Třída dětí starších  - Pszczółki</w:t>
      </w:r>
    </w:p>
    <w:p>
      <w:pPr>
        <w:pStyle w:val="Normal"/>
        <w:spacing w:lineRule="auto" w:line="360"/>
        <w:jc w:val="both"/>
        <w:rPr>
          <w:rFonts w:ascii="Times New Roman" w:hAnsi="Times New Roman" w:cs="Times New Roman"/>
        </w:rPr>
      </w:pPr>
      <w:r>
        <w:rPr>
          <w:rFonts w:cs="Times New Roman" w:ascii="Times New Roman" w:hAnsi="Times New Roman"/>
        </w:rPr>
        <w:t xml:space="preserve">Mateřská škola – Przedszkole v Dolní Lomné má jednu smíšenou třídu. </w:t>
      </w:r>
    </w:p>
    <w:p>
      <w:pPr>
        <w:pStyle w:val="Normal"/>
        <w:spacing w:lineRule="auto" w:line="360"/>
        <w:ind w:left="1440" w:hanging="0"/>
        <w:jc w:val="both"/>
        <w:rPr>
          <w:rFonts w:ascii="Times New Roman" w:hAnsi="Times New Roman" w:cs="Times New Roman"/>
          <w:b/>
          <w:b/>
        </w:rPr>
      </w:pPr>
      <w:r>
        <w:rPr>
          <w:rFonts w:cs="Times New Roman" w:ascii="Times New Roman" w:hAnsi="Times New Roman"/>
          <w:b/>
        </w:rPr>
      </w:r>
    </w:p>
    <w:p>
      <w:pPr>
        <w:pStyle w:val="Normal"/>
        <w:spacing w:lineRule="auto" w:line="360"/>
        <w:ind w:left="-360" w:hanging="180"/>
        <w:jc w:val="both"/>
        <w:rPr>
          <w:rFonts w:ascii="Times New Roman" w:hAnsi="Times New Roman" w:cs="Times New Roman"/>
          <w:b/>
          <w:b/>
        </w:rPr>
      </w:pPr>
      <w:r>
        <w:rPr>
          <w:rFonts w:cs="Times New Roman" w:ascii="Times New Roman" w:hAnsi="Times New Roman"/>
          <w:b/>
        </w:rPr>
      </w:r>
    </w:p>
    <w:p>
      <w:pPr>
        <w:pStyle w:val="Normal"/>
        <w:spacing w:lineRule="auto" w:line="360"/>
        <w:ind w:left="-360" w:hanging="180"/>
        <w:jc w:val="both"/>
        <w:rPr>
          <w:rFonts w:ascii="Times New Roman" w:hAnsi="Times New Roman" w:cs="Times New Roman"/>
          <w:b/>
          <w:b/>
        </w:rPr>
      </w:pPr>
      <w:r>
        <w:rPr>
          <w:rFonts w:cs="Times New Roman" w:ascii="Times New Roman" w:hAnsi="Times New Roman"/>
          <w:b/>
        </w:rPr>
        <w:tab/>
        <w:tab/>
        <w:t>Režim dne v MŠ – Przedszkolu Jablunkov:</w:t>
      </w:r>
    </w:p>
    <w:p>
      <w:pPr>
        <w:pStyle w:val="Normal"/>
        <w:spacing w:lineRule="auto" w:line="360"/>
        <w:jc w:val="both"/>
        <w:rPr>
          <w:rFonts w:ascii="Times New Roman" w:hAnsi="Times New Roman" w:cs="Times New Roman"/>
          <w:b/>
          <w:b/>
          <w:bCs/>
          <w:color w:val="000000"/>
          <w:u w:val="single"/>
        </w:rPr>
      </w:pPr>
      <w:r>
        <w:rPr>
          <w:rFonts w:cs="Times New Roman" w:ascii="Times New Roman" w:hAnsi="Times New Roman"/>
          <w:b w:val="false"/>
          <w:bCs w:val="false"/>
          <w:color w:val="000000"/>
          <w:u w:val="single"/>
        </w:rPr>
        <w:t>Provoz mateřské školy od 6.00 hod. do 16.00 hod</w:t>
      </w:r>
      <w:r>
        <w:rPr>
          <w:rFonts w:cs="Times New Roman" w:ascii="Times New Roman" w:hAnsi="Times New Roman"/>
          <w:b/>
          <w:bCs/>
          <w:color w:val="000000"/>
          <w:u w:val="single"/>
        </w:rPr>
        <w:t>.</w:t>
      </w:r>
    </w:p>
    <w:p>
      <w:pPr>
        <w:pStyle w:val="Normal"/>
        <w:spacing w:lineRule="auto" w:line="360"/>
        <w:jc w:val="both"/>
        <w:rPr>
          <w:rFonts w:ascii="Times New Roman" w:hAnsi="Times New Roman" w:cs="Times New Roman"/>
          <w:b w:val="false"/>
          <w:b w:val="false"/>
          <w:bCs w:val="false"/>
          <w:color w:val="000000"/>
          <w:u w:val="single"/>
        </w:rPr>
      </w:pPr>
      <w:r>
        <w:rPr>
          <w:rFonts w:cs="Times New Roman" w:ascii="Times New Roman" w:hAnsi="Times New Roman"/>
          <w:b w:val="false"/>
          <w:bCs w:val="false"/>
          <w:color w:val="000000"/>
          <w:u w:val="single"/>
        </w:rPr>
        <w:t>Provoz mateřské školy Dolní Lomná 6:15 hod. do 16:15.</w:t>
      </w:r>
    </w:p>
    <w:p>
      <w:pPr>
        <w:pStyle w:val="Normal"/>
        <w:spacing w:lineRule="auto" w:line="360"/>
        <w:jc w:val="both"/>
        <w:rPr>
          <w:rFonts w:ascii="Times New Roman" w:hAnsi="Times New Roman" w:cs="Times New Roman"/>
          <w:color w:val="FF0000"/>
          <w:u w:val="single"/>
        </w:rPr>
      </w:pPr>
      <w:r>
        <w:rPr>
          <w:rFonts w:cs="Times New Roman" w:ascii="Times New Roman" w:hAnsi="Times New Roman"/>
          <w:color w:val="FF0000"/>
          <w:u w:val="single"/>
        </w:rPr>
      </w:r>
    </w:p>
    <w:p>
      <w:pPr>
        <w:pStyle w:val="Normal"/>
        <w:spacing w:lineRule="auto" w:line="360"/>
        <w:jc w:val="both"/>
        <w:rPr/>
      </w:pPr>
      <w:r>
        <w:rPr>
          <w:rFonts w:cs="Times New Roman" w:ascii="Times New Roman" w:hAnsi="Times New Roman"/>
          <w:b/>
        </w:rPr>
        <w:t>6:00 – 8:00</w:t>
      </w:r>
      <w:r>
        <w:rPr>
          <w:rFonts w:cs="Times New Roman" w:ascii="Times New Roman" w:hAnsi="Times New Roman"/>
        </w:rPr>
        <w:t xml:space="preserve"> </w:t>
      </w:r>
      <w:r>
        <w:rPr>
          <w:rFonts w:cs="Times New Roman" w:ascii="Times New Roman" w:hAnsi="Times New Roman"/>
          <w:b/>
        </w:rPr>
        <w:t>hod</w:t>
      </w:r>
      <w:r>
        <w:rPr>
          <w:rFonts w:cs="Times New Roman" w:ascii="Times New Roman" w:hAnsi="Times New Roman"/>
        </w:rPr>
        <w:t>. Otevření školy, scházení dětí v odděleních, hry a spontánní činnosti dětí. Rozvíjejí podněty nabídnuté pí učitelkou z oblasti jemné motoriky, rozvoje poznání a z oblast i estetické – individuální, skupinové i společné.</w:t>
      </w:r>
    </w:p>
    <w:p>
      <w:pPr>
        <w:pStyle w:val="Normal"/>
        <w:spacing w:lineRule="auto" w:line="360"/>
        <w:jc w:val="both"/>
        <w:rPr/>
      </w:pPr>
      <w:r>
        <w:rPr>
          <w:rFonts w:cs="Times New Roman" w:ascii="Times New Roman" w:hAnsi="Times New Roman"/>
          <w:b/>
        </w:rPr>
        <w:t>8:00 – 8:30 hod</w:t>
      </w:r>
      <w:r>
        <w:rPr>
          <w:rFonts w:cs="Times New Roman" w:ascii="Times New Roman" w:hAnsi="Times New Roman"/>
        </w:rPr>
        <w:t>. přivítání dětí, pozdrav v komunitním kruhu, jaký je dnes den, počasí, co nás čeká, co se nám přihodilo. Děti se spolu s pí učitelkou věnují relaxačním a nápravným cvikům za doprovodu hudby (cvičení s náčiním - šátky, kroužky, míčky…) pohybovému ztvárnění písní a říkadel nebo pohybovým hrám s jednoduchými pravidly.</w:t>
      </w:r>
    </w:p>
    <w:p>
      <w:pPr>
        <w:pStyle w:val="Normal"/>
        <w:spacing w:lineRule="auto" w:line="360"/>
        <w:jc w:val="both"/>
        <w:rPr/>
      </w:pPr>
      <w:r>
        <w:rPr>
          <w:rFonts w:cs="Times New Roman" w:ascii="Times New Roman" w:hAnsi="Times New Roman"/>
          <w:b/>
        </w:rPr>
        <w:t>8:30– 9:00 hod</w:t>
      </w:r>
      <w:r>
        <w:rPr>
          <w:rFonts w:cs="Times New Roman" w:ascii="Times New Roman" w:hAnsi="Times New Roman"/>
        </w:rPr>
        <w:t>. Dopolední svačina. Děti se samostatně či s dopomocí obsluhuji.</w:t>
      </w:r>
    </w:p>
    <w:p>
      <w:pPr>
        <w:pStyle w:val="Normal"/>
        <w:spacing w:lineRule="auto" w:line="360"/>
        <w:jc w:val="both"/>
        <w:rPr/>
      </w:pPr>
      <w:r>
        <w:rPr>
          <w:rFonts w:cs="Times New Roman" w:ascii="Times New Roman" w:hAnsi="Times New Roman"/>
          <w:b/>
          <w:bCs/>
        </w:rPr>
        <w:t xml:space="preserve">9:00 – 10:00 hod. </w:t>
      </w:r>
      <w:r>
        <w:rPr>
          <w:rFonts w:cs="Times New Roman" w:ascii="Times New Roman" w:hAnsi="Times New Roman"/>
        </w:rPr>
        <w:t>Organizované činnosti</w:t>
      </w:r>
    </w:p>
    <w:p>
      <w:pPr>
        <w:pStyle w:val="Normal"/>
        <w:spacing w:lineRule="auto" w:line="360"/>
        <w:jc w:val="both"/>
        <w:rPr/>
      </w:pPr>
      <w:r>
        <w:rPr>
          <w:rFonts w:cs="Times New Roman" w:ascii="Times New Roman" w:hAnsi="Times New Roman"/>
          <w:b/>
        </w:rPr>
        <w:t xml:space="preserve">10:00 – 11:30 hod. </w:t>
      </w:r>
      <w:r>
        <w:rPr>
          <w:rFonts w:cs="Times New Roman" w:ascii="Times New Roman" w:hAnsi="Times New Roman"/>
        </w:rPr>
        <w:t xml:space="preserve">Pobyt venku. Pobyt venku, pokud počasí dovolí je každodenní samozřejmosti. Pobyt venku na zahradě využíváme především ke spontánním hrám dětí a střídáme jej s vycházkami do okolí. </w:t>
      </w:r>
      <w:r>
        <w:rPr>
          <w:rFonts w:cs="Times New Roman" w:ascii="Times New Roman" w:hAnsi="Times New Roman"/>
        </w:rPr>
        <w:t xml:space="preserve">Pobyt venku je po maximální možnou dobu. </w:t>
      </w:r>
    </w:p>
    <w:p>
      <w:pPr>
        <w:pStyle w:val="Normal"/>
        <w:spacing w:lineRule="auto" w:line="360"/>
        <w:jc w:val="both"/>
        <w:rPr/>
      </w:pPr>
      <w:r>
        <w:rPr>
          <w:rFonts w:cs="Times New Roman" w:ascii="Times New Roman" w:hAnsi="Times New Roman"/>
          <w:b/>
        </w:rPr>
        <w:t>11:30 – 12:00 hod</w:t>
      </w:r>
      <w:r>
        <w:rPr>
          <w:rFonts w:cs="Times New Roman" w:ascii="Times New Roman" w:hAnsi="Times New Roman"/>
        </w:rPr>
        <w:t xml:space="preserve">. V poledne probíhá společný oběd a hygiena. </w:t>
      </w:r>
    </w:p>
    <w:p>
      <w:pPr>
        <w:pStyle w:val="Normal"/>
        <w:spacing w:lineRule="auto" w:line="360"/>
        <w:jc w:val="both"/>
        <w:rPr/>
      </w:pPr>
      <w:r>
        <w:rPr>
          <w:rFonts w:cs="Times New Roman" w:ascii="Times New Roman" w:hAnsi="Times New Roman"/>
          <w:b/>
        </w:rPr>
        <w:t>12:00 - 14:00 hod. Odpočinek</w:t>
      </w:r>
      <w:r>
        <w:rPr>
          <w:rFonts w:cs="Times New Roman" w:ascii="Times New Roman" w:hAnsi="Times New Roman"/>
        </w:rPr>
        <w:t>. Začíná společný čas relaxace, klidu a odpočinku. Po obědě děti odpočívají společně na svém lehátku, kde jim učitelka čte, nebo vypráví pohádku, občas děti poslouchají pohádky či relaxační hudbu z CD přehrávače.</w:t>
      </w:r>
      <w:r>
        <w:rPr>
          <w:rFonts w:cs="Times New Roman" w:ascii="Times New Roman" w:hAnsi="Times New Roman"/>
          <w:b/>
        </w:rPr>
        <w:t xml:space="preserve"> </w:t>
      </w:r>
      <w:r>
        <w:rPr>
          <w:rFonts w:cs="Times New Roman" w:ascii="Times New Roman" w:hAnsi="Times New Roman"/>
        </w:rPr>
        <w:t>Některým dětem je nabídnuta klidová činnost na lůžku.</w:t>
      </w:r>
    </w:p>
    <w:p>
      <w:pPr>
        <w:pStyle w:val="Normal"/>
        <w:spacing w:lineRule="auto" w:line="360"/>
        <w:jc w:val="both"/>
        <w:rPr/>
      </w:pPr>
      <w:r>
        <w:rPr>
          <w:rFonts w:eastAsia="Times New Roman" w:cs="Times New Roman" w:ascii="Times New Roman" w:hAnsi="Times New Roman"/>
          <w:b/>
        </w:rPr>
        <w:t xml:space="preserve"> </w:t>
      </w:r>
      <w:r>
        <w:rPr>
          <w:rFonts w:cs="Times New Roman" w:ascii="Times New Roman" w:hAnsi="Times New Roman"/>
          <w:b/>
        </w:rPr>
        <w:t xml:space="preserve">14:15 hod. - 16:00 Odpolední svačina. </w:t>
      </w:r>
      <w:r>
        <w:rPr>
          <w:rFonts w:cs="Times New Roman" w:ascii="Times New Roman" w:hAnsi="Times New Roman"/>
        </w:rPr>
        <w:t>Po svačině probíhají ve třídě odpolední zájmové činnosti dětí (volná hra) – tvořivé činnosti, pohybové aktivity, zájmové činnosti. Při teplých a slunných dnech, děti tráví čas na školní zahradě.</w:t>
      </w:r>
    </w:p>
    <w:p>
      <w:pPr>
        <w:pStyle w:val="Normal"/>
        <w:spacing w:lineRule="auto" w:line="360"/>
        <w:jc w:val="both"/>
        <w:rPr/>
      </w:pPr>
      <w:r>
        <w:rPr>
          <w:rFonts w:cs="Times New Roman" w:ascii="Times New Roman" w:hAnsi="Times New Roman"/>
          <w:b/>
        </w:rPr>
        <w:t>16:00 hod</w:t>
      </w:r>
      <w:r>
        <w:rPr>
          <w:rFonts w:cs="Times New Roman" w:ascii="Times New Roman" w:hAnsi="Times New Roman"/>
        </w:rPr>
        <w:t>. – Konec provozní doby MŠ</w:t>
      </w:r>
    </w:p>
    <w:p>
      <w:pPr>
        <w:pStyle w:val="Normal"/>
        <w:rPr>
          <w:rFonts w:ascii="Times New Roman" w:hAnsi="Times New Roman" w:cs="Times New Roman"/>
          <w:b/>
          <w:b/>
          <w:bCs/>
          <w:sz w:val="32"/>
          <w:szCs w:val="32"/>
          <w:lang w:val="pl-PL"/>
        </w:rPr>
      </w:pPr>
      <w:r>
        <w:rPr>
          <w:rFonts w:cs="Times New Roman" w:ascii="Times New Roman" w:hAnsi="Times New Roman"/>
          <w:b/>
          <w:bCs/>
          <w:sz w:val="32"/>
          <w:szCs w:val="32"/>
          <w:lang w:val="pl-PL"/>
        </w:rPr>
      </w:r>
    </w:p>
    <w:p>
      <w:pPr>
        <w:pStyle w:val="Normal"/>
        <w:rPr>
          <w:rFonts w:ascii="Times New Roman" w:hAnsi="Times New Roman" w:cs="Times New Roman"/>
          <w:b/>
          <w:b/>
          <w:bCs/>
          <w:sz w:val="32"/>
          <w:szCs w:val="32"/>
          <w:lang w:val="pl-PL"/>
        </w:rPr>
      </w:pPr>
      <w:r>
        <w:rPr>
          <w:rFonts w:cs="Times New Roman" w:ascii="Times New Roman" w:hAnsi="Times New Roman"/>
          <w:b/>
          <w:bCs/>
          <w:sz w:val="32"/>
          <w:szCs w:val="32"/>
          <w:lang w:val="pl-PL"/>
        </w:rPr>
      </w:r>
    </w:p>
    <w:p>
      <w:pPr>
        <w:pStyle w:val="Obsah1"/>
        <w:spacing w:lineRule="auto" w:line="360"/>
        <w:jc w:val="both"/>
        <w:rPr/>
      </w:pPr>
      <w:r>
        <w:rPr>
          <w:rFonts w:cs="Times New Roman" w:ascii="Times New Roman" w:hAnsi="Times New Roman"/>
          <w:b w:val="false"/>
          <w:bCs w:val="false"/>
          <w:color w:val="000000"/>
          <w:sz w:val="28"/>
          <w:szCs w:val="28"/>
          <w:lang w:val="pl-PL"/>
        </w:rPr>
        <w:t xml:space="preserve">8. </w:t>
      </w:r>
      <w:hyperlink w:anchor="__RefHeading___Toc485645044">
        <w:r>
          <w:rPr>
            <w:rStyle w:val="Internetovodkaz"/>
            <w:rFonts w:cs="Times New Roman" w:ascii="Times New Roman" w:hAnsi="Times New Roman"/>
            <w:b w:val="false"/>
            <w:bCs w:val="false"/>
            <w:color w:val="000000"/>
            <w:sz w:val="28"/>
            <w:szCs w:val="28"/>
            <w:lang w:val="pl-PL"/>
          </w:rPr>
          <w:t>CHARAKTERISTIKA VDĚLÁVÁCÍHO PROGRAMU</w:t>
        </w:r>
      </w:hyperlink>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Hlávní cíle a záměry, filozofie školy</w:t>
      </w:r>
    </w:p>
    <w:p>
      <w:pPr>
        <w:pStyle w:val="ListParagraph"/>
        <w:spacing w:lineRule="auto" w:line="360" w:before="0" w:after="0"/>
        <w:ind w:left="0" w:right="0" w:hanging="0"/>
        <w:contextualSpacing/>
        <w:rPr>
          <w:rFonts w:ascii="Times New Roman" w:hAnsi="Times New Roman" w:cs="Times New Roman"/>
        </w:rPr>
      </w:pPr>
      <w:r>
        <w:rPr>
          <w:rFonts w:cs="Times New Roman" w:ascii="Times New Roman" w:hAnsi="Times New Roman"/>
        </w:rPr>
        <w:t xml:space="preserve">- udržet a šířit dobré jméno mateřské školy, usilovat o její celkový rozvoj a prosperitu. </w:t>
      </w:r>
    </w:p>
    <w:p>
      <w:pPr>
        <w:pStyle w:val="ListParagraph"/>
        <w:spacing w:lineRule="auto" w:line="360" w:before="0" w:after="0"/>
        <w:ind w:left="0" w:right="0" w:hanging="0"/>
        <w:contextualSpacing/>
        <w:rPr>
          <w:rFonts w:ascii="Times New Roman" w:hAnsi="Times New Roman" w:cs="Times New Roman"/>
        </w:rPr>
      </w:pPr>
      <w:r>
        <w:rPr>
          <w:rFonts w:cs="Times New Roman" w:ascii="Times New Roman" w:hAnsi="Times New Roman"/>
        </w:rPr>
        <w:t xml:space="preserve">- zvyšovat kvalitu vzdělávání a výchovy dětí, přizpůsobovat se požadavkům a potřebám současné doby a měnící se společnosti, novým přístupům a myšlenkám. </w:t>
      </w:r>
    </w:p>
    <w:p>
      <w:pPr>
        <w:pStyle w:val="ListParagraph"/>
        <w:spacing w:lineRule="auto" w:line="360" w:before="0" w:after="0"/>
        <w:ind w:left="0" w:right="0" w:hanging="0"/>
        <w:contextualSpacing/>
        <w:rPr>
          <w:rFonts w:ascii="Times New Roman" w:hAnsi="Times New Roman" w:cs="Times New Roman"/>
        </w:rPr>
      </w:pPr>
      <w:r>
        <w:rPr>
          <w:rFonts w:cs="Times New Roman" w:ascii="Times New Roman" w:hAnsi="Times New Roman"/>
        </w:rPr>
        <w:t xml:space="preserve">- rozvíjet potenciál a individualitu každého dítěte, zajistit jeho všestranný rozvoj v přírodním prostředí v duchu pohodové rodinné atmosféry </w:t>
      </w:r>
    </w:p>
    <w:p>
      <w:pPr>
        <w:pStyle w:val="ListParagraph"/>
        <w:spacing w:lineRule="auto" w:line="360" w:before="0" w:after="0"/>
        <w:ind w:left="0" w:right="0" w:hanging="0"/>
        <w:contextualSpacing/>
        <w:jc w:val="both"/>
        <w:rPr>
          <w:rFonts w:ascii="Times New Roman" w:hAnsi="Times New Roman" w:cs="Times New Roman"/>
          <w:lang w:val="pl-PL"/>
        </w:rPr>
      </w:pPr>
      <w:r>
        <w:rPr>
          <w:rFonts w:cs="Times New Roman" w:ascii="Times New Roman" w:hAnsi="Times New Roman"/>
          <w:lang w:val="pl-PL"/>
        </w:rPr>
        <w:t xml:space="preserve">- byt otevřenou, spolupracující organizací, zajišťující rodičům a veřejnosti profesionalitu a partnerství.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rozvíjet a podporovat sebevědomí dítěte, jeho plné a spokojené prožívání, sebejistotu a důvěru ve vlastní schopnosti.</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 dítě dívat se kolem sebe.</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 je zájmu rozumět všemu, co život přináší.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 děti přijímat změny a přizpůsobovat se jim.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 je žít mezi ostatními, komunikovat s nimi.</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nacházet mezi dětmi své kamarády pro život, hru i učení.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být snášenlivé a tolerantní k druhým.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být schopné prosadit se mezi ostatními vrstevníky.</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vytvářet základy rozumných, citlivých a šetrných vztahů k nejbližšímu okolí a k životnímu prostředí. - vést děti ke zdravému životnímu stylu.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denní řád je dostatečně pružný, umožňuje reagovat na individuální možnosti dětí.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pevnou kostru tvoří stravování a pobyt dětí venku před obědem.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filosofií naší školky je vytvářet stimulující prostředí, které vycházejí z individuálních potřeb dětí, podporovat zdravý fyzický a psychický vývoj dítěte (rozvoj komunikace, poznávání, tvořivosti, fantazie atd.)</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doplňovat rodinou péči v oblastech, které vyžadují odbornost, vytvářet podmínky pro děti z málo podnětného prostředí, děti s odloženou školní docházkou a dalšími specifickými potřebami.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 xml:space="preserve">Formy a metody vzdělávací práce </w:t>
      </w:r>
    </w:p>
    <w:p>
      <w:pPr>
        <w:pStyle w:val="Normal"/>
        <w:spacing w:lineRule="auto" w:line="360"/>
        <w:jc w:val="both"/>
        <w:rPr/>
      </w:pPr>
      <w:r>
        <w:rPr>
          <w:rFonts w:eastAsia="Times New Roman" w:cs="Times New Roman" w:ascii="Times New Roman" w:hAnsi="Times New Roman"/>
          <w:lang w:val="pl-PL"/>
        </w:rPr>
        <w:t xml:space="preserve"> </w:t>
      </w:r>
      <w:r>
        <w:rPr>
          <w:rFonts w:cs="Times New Roman" w:ascii="Times New Roman" w:hAnsi="Times New Roman"/>
          <w:lang w:val="pl-PL"/>
        </w:rPr>
        <w:t xml:space="preserve">- v mateřské škole jsou uplatňovány specifické formy (individuální, skupinové a hromadné činnosti) a metody, zejména hra, metody názorné, praktické, prožitkové učení, kooperativní učení. Práce vychází především z potřeb dětí.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ve svém výchovně vzdělávacím působení upřednostňujeme hru, prožitkové učení a činnosti, ať řízené či neřízené, jako základ naší práce. Jedině integrované vzdělávání rozvíjí celou osobnost dítěte a umožňuje mu tak vytvářet si reálný obraz svého nejbližšího okolí. - cíle výchovy a vzdělání vycházejí od dítěte, nikoliv z obsahu.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prožitkové učení zachovává spontaneitu dětí a využívá jí, vytváří prostor pro aktivitu a tvořivost dětí. - dítě se vzdělává ve všech činnostech během dne.</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učitelka citlivě volí rovnováhu mezi řízenými činnostmi a spontánní hrou, využívá ve své praxi i všech dalších nahodile vzniklých situací.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denní řád je pružný, poměr spontánních a řízených činností je v daném režimu vyvážený, děti mají dostatek času i prostoru pro spontánní hru.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děti zde nacházejí potřebné zázemí, klid, je uplatňován individuálně adaptační režim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plánování činností vychází z potřeb a zájmů dětí.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pokud to děti potřebují, mají možnost se uchýlit do klidného koutku a neúčastnit se společných činností, stejně tak i možnost soukromí při osobní hygieně apod.</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na toaletu odcházejí děti vždy, když potřebují, pouze o tom informují učitelku.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obsah učiva je zpracováván v tematických celcích, které se vážou k jednotlivým vytyčeným tématům.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učitelka vhodně volí individuální práci, skupinovou i frontální.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vyvaruje se poučování, předávání hotových poznatků a negativního hodnocení.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činnosti, které naplňují tematické celky, rozvíjejí celou osobnost dítěte.</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převažuje kladné hodnocení učitelky. - zvláštní péči je třeba věnovat dětem s odkladem školní docházky a integrovaným dětem.</w:t>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 xml:space="preserve">Rozdělení cílů výchovně vzdělávacího procesu </w:t>
      </w:r>
    </w:p>
    <w:p>
      <w:pPr>
        <w:pStyle w:val="Normal"/>
        <w:rPr>
          <w:rFonts w:ascii="Times New Roman" w:hAnsi="Times New Roman" w:eastAsia="Times New Roman" w:cs="Times New Roman"/>
          <w:b/>
          <w:b/>
          <w:bCs/>
          <w:sz w:val="32"/>
          <w:szCs w:val="32"/>
          <w:lang w:val="pl-PL"/>
        </w:rPr>
      </w:pPr>
      <w:r>
        <w:rPr>
          <w:rFonts w:eastAsia="Times New Roman" w:cs="Times New Roman" w:ascii="Times New Roman" w:hAnsi="Times New Roman"/>
          <w:b/>
          <w:bCs/>
          <w:sz w:val="32"/>
          <w:szCs w:val="32"/>
          <w:lang w:val="pl-PL"/>
        </w:rPr>
        <w:t xml:space="preserve">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 xml:space="preserve">A) Rámcové cíle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1. Celkový rozvoj dítěte a jeho schopnosti učení</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Podporujeme tělesný rozvoj, zdraví a osobní pohodu. Rozvíjíme řeč a jazykový projev. Povzbuzujeme chuť dětí k učení, zájem poznávat nové, porozumět věcem a jevům kolem sebe. Rozvíjíme schopnosti poznávací a tvůrčí, jejich fantazii, zájmy i nadání, schopnost přemýšlet a rozhodovat se.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2. Osvojení si základů hodnot, na nichž je založena naše společnost.</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Umožňujeme dětem poznávat hodnoty, jako jsou svoboda, rovnost, solidarita a soucítění, péče a ohled na jiné, hodnoty spojené se zdravím, vzájemnými dobrými vztahy mezi lidmi, respektování osobního vlastnictví druhých. Rozvíjíme schopnost komunikovat, spolupodílet se na činnostech a rozhodnutích. Vedeme děti k soudržnosti, osvojení si kulturních hodnot, vnímání kulturních komunit, jejich odlišností a porozumění pro vzájemné sbližování lidí jinak vypadajících, mluvících a myslících.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3. Získání osobní samostatnosti a schopnosti projevovat se jako samostatná osobnost působící na své okolí</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Vedeme děti k poznání sama sebe, vlastních možností a potřeb a vytváříme prostor k  získání zdravé sebedůvěry. Učíme je spolupodílet se na společném životě, vedeme ke spolupráci, spoluodpovědnosti a toleranci k druhým. Vedeme děti k poznání, že svou situaci může každý svobodně ovlivňovat, avšak za to, jak se rozhodne a co udělá, zodpovídá.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 xml:space="preserve">B) Dílčí cíle </w:t>
      </w:r>
    </w:p>
    <w:p>
      <w:pPr>
        <w:pStyle w:val="Normal"/>
        <w:spacing w:lineRule="auto" w:line="360"/>
        <w:rPr>
          <w:rFonts w:ascii="Times New Roman" w:hAnsi="Times New Roman" w:cs="Times New Roman"/>
          <w:lang w:val="pl-PL"/>
        </w:rPr>
      </w:pPr>
      <w:r>
        <w:rPr>
          <w:rFonts w:cs="Times New Roman" w:ascii="Times New Roman" w:hAnsi="Times New Roman"/>
          <w:lang w:val="pl-PL"/>
        </w:rPr>
        <w:t>Oblast předškolního vzdělávání můžeme rozdělit do pěti interakčních oblastí – biologické, psychologické, interpersonální, sociálně-kulturní a enviromentální a z nich se odv</w:t>
      </w:r>
      <w:r>
        <w:rPr>
          <w:rFonts w:cs="Times New Roman" w:ascii="Times New Roman" w:hAnsi="Times New Roman"/>
          <w:lang w:val="pl-PL"/>
        </w:rPr>
        <w:t>í</w:t>
      </w:r>
      <w:r>
        <w:rPr>
          <w:rFonts w:cs="Times New Roman" w:ascii="Times New Roman" w:hAnsi="Times New Roman"/>
          <w:lang w:val="pl-PL"/>
        </w:rPr>
        <w:t>j</w:t>
      </w:r>
      <w:r>
        <w:rPr>
          <w:rFonts w:cs="Times New Roman" w:ascii="Times New Roman" w:hAnsi="Times New Roman"/>
          <w:lang w:val="pl-PL"/>
        </w:rPr>
        <w:t>í</w:t>
      </w:r>
      <w:r>
        <w:rPr>
          <w:rFonts w:cs="Times New Roman" w:ascii="Times New Roman" w:hAnsi="Times New Roman"/>
          <w:lang w:val="pl-PL"/>
        </w:rPr>
        <w:t xml:space="preserve"> pět oblastí vzdělávání, odvíjejících se přímo od dítěte samotného.</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rPr>
        <w:t>Přehled oblastí a podoblastí</w:t>
      </w:r>
    </w:p>
    <w:p>
      <w:pPr>
        <w:pStyle w:val="Normal"/>
        <w:jc w:val="both"/>
        <w:rPr>
          <w:rFonts w:ascii="Times New Roman" w:hAnsi="Times New Roman" w:cs="Times New Roman"/>
          <w:b/>
          <w:b/>
        </w:rPr>
      </w:pPr>
      <w:r>
        <w:rPr>
          <w:rFonts w:cs="Times New Roman" w:ascii="Times New Roman" w:hAnsi="Times New Roman"/>
          <w:b/>
        </w:rPr>
        <w:t>I. BIOLOGICKÁ OBLAST</w:t>
      </w:r>
    </w:p>
    <w:p>
      <w:pPr>
        <w:pStyle w:val="Normal"/>
        <w:rPr/>
      </w:pPr>
      <w:r>
        <w:rPr>
          <w:rFonts w:eastAsia="Times New Roman" w:cs="Times New Roman" w:ascii="Times New Roman" w:hAnsi="Times New Roman"/>
          <w:b/>
        </w:rPr>
        <w:t xml:space="preserve">      </w:t>
      </w:r>
      <w:r>
        <w:rPr>
          <w:rFonts w:cs="Times New Roman" w:ascii="Times New Roman" w:hAnsi="Times New Roman"/>
          <w:b/>
        </w:rPr>
        <w:t xml:space="preserve">I. 1 </w:t>
      </w:r>
      <w:r>
        <w:rPr>
          <w:rFonts w:cs="Times New Roman" w:ascii="Times New Roman" w:hAnsi="Times New Roman"/>
        </w:rPr>
        <w:t xml:space="preserve">Lidské tělo a aktivní pohyb                </w:t>
      </w:r>
    </w:p>
    <w:p>
      <w:pPr>
        <w:pStyle w:val="Normal"/>
        <w:ind w:left="360" w:hanging="0"/>
        <w:rPr/>
      </w:pPr>
      <w:r>
        <w:rPr>
          <w:rFonts w:cs="Times New Roman" w:ascii="Times New Roman" w:hAnsi="Times New Roman"/>
          <w:b/>
        </w:rPr>
        <w:t xml:space="preserve">I. 2 </w:t>
      </w:r>
      <w:r>
        <w:rPr>
          <w:rFonts w:cs="Times New Roman" w:ascii="Times New Roman" w:hAnsi="Times New Roman"/>
        </w:rPr>
        <w:t>Sebe obsluha</w:t>
      </w:r>
    </w:p>
    <w:p>
      <w:pPr>
        <w:pStyle w:val="Normal"/>
        <w:ind w:left="360" w:hanging="0"/>
        <w:rPr/>
      </w:pPr>
      <w:r>
        <w:rPr>
          <w:rFonts w:cs="Times New Roman" w:ascii="Times New Roman" w:hAnsi="Times New Roman"/>
          <w:b/>
        </w:rPr>
        <w:t xml:space="preserve">I. 3 </w:t>
      </w:r>
      <w:r>
        <w:rPr>
          <w:rFonts w:cs="Times New Roman" w:ascii="Times New Roman" w:hAnsi="Times New Roman"/>
        </w:rPr>
        <w:t>Správná výživa</w:t>
      </w:r>
    </w:p>
    <w:p>
      <w:pPr>
        <w:pStyle w:val="Normal"/>
        <w:ind w:left="360" w:hanging="0"/>
        <w:rPr/>
      </w:pPr>
      <w:r>
        <w:rPr>
          <w:rFonts w:cs="Times New Roman" w:ascii="Times New Roman" w:hAnsi="Times New Roman"/>
          <w:b/>
        </w:rPr>
        <w:t xml:space="preserve">I. 4 </w:t>
      </w:r>
      <w:r>
        <w:rPr>
          <w:rFonts w:cs="Times New Roman" w:ascii="Times New Roman" w:hAnsi="Times New Roman"/>
        </w:rPr>
        <w:t>Bezpečnost a ochrana zdraví</w:t>
      </w:r>
    </w:p>
    <w:p>
      <w:pPr>
        <w:pStyle w:val="Normal"/>
        <w:rPr>
          <w:rFonts w:ascii="Times New Roman" w:hAnsi="Times New Roman" w:cs="Times New Roman"/>
          <w:b/>
          <w:b/>
        </w:rPr>
      </w:pPr>
      <w:r>
        <w:rPr>
          <w:rFonts w:cs="Times New Roman" w:ascii="Times New Roman" w:hAnsi="Times New Roman"/>
          <w:b/>
        </w:rPr>
        <w:t xml:space="preserve">II. PSYCHOLOGICKÁ OBLAST </w:t>
      </w:r>
    </w:p>
    <w:p>
      <w:pPr>
        <w:pStyle w:val="Normal"/>
        <w:ind w:left="360" w:hanging="0"/>
        <w:rPr>
          <w:rFonts w:ascii="Times New Roman" w:hAnsi="Times New Roman" w:cs="Times New Roman"/>
        </w:rPr>
      </w:pPr>
      <w:r>
        <w:rPr>
          <w:rFonts w:cs="Times New Roman" w:ascii="Times New Roman" w:hAnsi="Times New Roman"/>
        </w:rPr>
        <w:t>II. 1 Poznávání</w:t>
      </w:r>
    </w:p>
    <w:p>
      <w:pPr>
        <w:pStyle w:val="Normal"/>
        <w:ind w:left="360" w:hanging="0"/>
        <w:rPr>
          <w:rFonts w:ascii="Times New Roman" w:hAnsi="Times New Roman" w:cs="Times New Roman"/>
        </w:rPr>
      </w:pPr>
      <w:r>
        <w:rPr>
          <w:rFonts w:cs="Times New Roman" w:ascii="Times New Roman" w:hAnsi="Times New Roman"/>
        </w:rPr>
        <w:t>II. 2 Prožívání</w:t>
      </w:r>
    </w:p>
    <w:p>
      <w:pPr>
        <w:pStyle w:val="Normal"/>
        <w:ind w:left="360" w:hanging="0"/>
        <w:rPr>
          <w:rFonts w:ascii="Times New Roman" w:hAnsi="Times New Roman" w:cs="Times New Roman"/>
        </w:rPr>
      </w:pPr>
      <w:r>
        <w:rPr>
          <w:rFonts w:cs="Times New Roman" w:ascii="Times New Roman" w:hAnsi="Times New Roman"/>
        </w:rPr>
        <w:t>II. 3 Sebe pojetí</w:t>
      </w:r>
    </w:p>
    <w:p>
      <w:pPr>
        <w:pStyle w:val="Normal"/>
        <w:rPr>
          <w:rFonts w:ascii="Times New Roman" w:hAnsi="Times New Roman" w:cs="Times New Roman"/>
          <w:b/>
          <w:b/>
        </w:rPr>
      </w:pPr>
      <w:r>
        <w:rPr>
          <w:rFonts w:cs="Times New Roman" w:ascii="Times New Roman" w:hAnsi="Times New Roman"/>
          <w:b/>
        </w:rPr>
        <w:t>III. INTERPERSONÁLNÍ OBLAST</w:t>
      </w:r>
    </w:p>
    <w:p>
      <w:pPr>
        <w:pStyle w:val="Normal"/>
        <w:ind w:left="360" w:hanging="0"/>
        <w:rPr>
          <w:rFonts w:ascii="Times New Roman" w:hAnsi="Times New Roman" w:cs="Times New Roman"/>
        </w:rPr>
      </w:pPr>
      <w:r>
        <w:rPr>
          <w:rFonts w:cs="Times New Roman" w:ascii="Times New Roman" w:hAnsi="Times New Roman"/>
        </w:rPr>
        <w:t>III. 1 Respekt a tolerance</w:t>
      </w:r>
    </w:p>
    <w:p>
      <w:pPr>
        <w:pStyle w:val="Normal"/>
        <w:ind w:left="360" w:hanging="0"/>
        <w:rPr>
          <w:rFonts w:ascii="Times New Roman" w:hAnsi="Times New Roman" w:cs="Times New Roman"/>
        </w:rPr>
      </w:pPr>
      <w:r>
        <w:rPr>
          <w:rFonts w:cs="Times New Roman" w:ascii="Times New Roman" w:hAnsi="Times New Roman"/>
        </w:rPr>
        <w:t>III. 2 Komunikace</w:t>
      </w:r>
    </w:p>
    <w:p>
      <w:pPr>
        <w:pStyle w:val="Normal"/>
        <w:ind w:left="360" w:hanging="0"/>
        <w:rPr>
          <w:rFonts w:ascii="Times New Roman" w:hAnsi="Times New Roman" w:cs="Times New Roman"/>
        </w:rPr>
      </w:pPr>
      <w:r>
        <w:rPr>
          <w:rFonts w:cs="Times New Roman" w:ascii="Times New Roman" w:hAnsi="Times New Roman"/>
        </w:rPr>
        <w:t>III. 3 Spolupráce</w:t>
      </w:r>
    </w:p>
    <w:p>
      <w:pPr>
        <w:pStyle w:val="Normal"/>
        <w:rPr>
          <w:rFonts w:ascii="Times New Roman" w:hAnsi="Times New Roman" w:cs="Times New Roman"/>
          <w:b/>
          <w:b/>
        </w:rPr>
      </w:pPr>
      <w:r>
        <w:rPr>
          <w:rFonts w:cs="Times New Roman" w:ascii="Times New Roman" w:hAnsi="Times New Roman"/>
          <w:b/>
        </w:rPr>
        <w:t xml:space="preserve">IV. SOCIÁLNĚ KULTURNÍ OBLAST </w:t>
      </w:r>
    </w:p>
    <w:p>
      <w:pPr>
        <w:pStyle w:val="Normal"/>
        <w:ind w:left="360" w:hanging="0"/>
        <w:rPr>
          <w:rFonts w:ascii="Times New Roman" w:hAnsi="Times New Roman" w:cs="Times New Roman"/>
        </w:rPr>
      </w:pPr>
      <w:r>
        <w:rPr>
          <w:rFonts w:cs="Times New Roman" w:ascii="Times New Roman" w:hAnsi="Times New Roman"/>
        </w:rPr>
        <w:t>IV. 1 Rodina a domov</w:t>
      </w:r>
    </w:p>
    <w:p>
      <w:pPr>
        <w:pStyle w:val="Normal"/>
        <w:ind w:left="360" w:hanging="0"/>
        <w:rPr>
          <w:rFonts w:ascii="Times New Roman" w:hAnsi="Times New Roman" w:cs="Times New Roman"/>
        </w:rPr>
      </w:pPr>
      <w:r>
        <w:rPr>
          <w:rFonts w:cs="Times New Roman" w:ascii="Times New Roman" w:hAnsi="Times New Roman"/>
        </w:rPr>
        <w:t>IV. 2 Škola mateřská a základní</w:t>
      </w:r>
    </w:p>
    <w:p>
      <w:pPr>
        <w:pStyle w:val="Normal"/>
        <w:ind w:left="360" w:hanging="0"/>
        <w:rPr>
          <w:rFonts w:ascii="Times New Roman" w:hAnsi="Times New Roman" w:cs="Times New Roman"/>
        </w:rPr>
      </w:pPr>
      <w:r>
        <w:rPr>
          <w:rFonts w:cs="Times New Roman" w:ascii="Times New Roman" w:hAnsi="Times New Roman"/>
        </w:rPr>
        <w:t>IV. 3 Obec a země</w:t>
      </w:r>
    </w:p>
    <w:p>
      <w:pPr>
        <w:pStyle w:val="Normal"/>
        <w:rPr>
          <w:rFonts w:ascii="Times New Roman" w:hAnsi="Times New Roman" w:cs="Times New Roman"/>
          <w:b/>
          <w:b/>
        </w:rPr>
      </w:pPr>
      <w:r>
        <w:rPr>
          <w:rFonts w:cs="Times New Roman" w:ascii="Times New Roman" w:hAnsi="Times New Roman"/>
          <w:b/>
        </w:rPr>
        <w:t>V. ENVIRONMENTÁLNÍ OBLAST</w:t>
      </w:r>
    </w:p>
    <w:p>
      <w:pPr>
        <w:pStyle w:val="Normal"/>
        <w:ind w:left="360" w:hanging="0"/>
        <w:rPr>
          <w:rFonts w:ascii="Times New Roman" w:hAnsi="Times New Roman" w:cs="Times New Roman"/>
        </w:rPr>
      </w:pPr>
      <w:r>
        <w:rPr>
          <w:rFonts w:cs="Times New Roman" w:ascii="Times New Roman" w:hAnsi="Times New Roman"/>
        </w:rPr>
        <w:t>V. 1 Souvislosti</w:t>
      </w:r>
    </w:p>
    <w:p>
      <w:pPr>
        <w:pStyle w:val="Normal"/>
        <w:ind w:left="360" w:hanging="0"/>
        <w:rPr>
          <w:rFonts w:ascii="Times New Roman" w:hAnsi="Times New Roman" w:cs="Times New Roman"/>
        </w:rPr>
      </w:pPr>
      <w:r>
        <w:rPr>
          <w:rFonts w:cs="Times New Roman" w:ascii="Times New Roman" w:hAnsi="Times New Roman"/>
        </w:rPr>
        <w:t>V. 2 Vývoj a změna</w:t>
      </w:r>
    </w:p>
    <w:p>
      <w:pPr>
        <w:pStyle w:val="Normal"/>
        <w:ind w:left="360" w:hanging="0"/>
        <w:rPr>
          <w:rFonts w:ascii="Times New Roman" w:hAnsi="Times New Roman" w:cs="Times New Roman"/>
        </w:rPr>
      </w:pPr>
      <w:r>
        <w:rPr>
          <w:rFonts w:cs="Times New Roman" w:ascii="Times New Roman" w:hAnsi="Times New Roman"/>
        </w:rPr>
        <w:t>V 3 Rozmanitost</w:t>
      </w:r>
    </w:p>
    <w:p>
      <w:pPr>
        <w:pStyle w:val="Normal"/>
        <w:ind w:left="360" w:hanging="0"/>
        <w:rPr>
          <w:rFonts w:ascii="Times New Roman" w:hAnsi="Times New Roman" w:cs="Times New Roman"/>
        </w:rPr>
      </w:pPr>
      <w:r>
        <w:rPr>
          <w:rFonts w:cs="Times New Roman" w:ascii="Times New Roman" w:hAnsi="Times New Roman"/>
        </w:rPr>
        <w:t>V. 4 Ovlivňování člověkem</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V našem programu jsme je nazvali: </w:t>
      </w:r>
    </w:p>
    <w:p>
      <w:pPr>
        <w:pStyle w:val="Normal"/>
        <w:spacing w:lineRule="auto" w:line="360"/>
        <w:rPr>
          <w:rFonts w:ascii="Times New Roman" w:hAnsi="Times New Roman" w:cs="Times New Roman"/>
          <w:lang w:val="pl-PL"/>
        </w:rPr>
      </w:pPr>
      <w:r>
        <w:rPr>
          <w:rFonts w:cs="Times New Roman" w:ascii="Times New Roman" w:hAnsi="Times New Roman"/>
          <w:lang w:val="pl-PL"/>
        </w:rPr>
        <w:t>1. Já a moje tělo</w:t>
      </w:r>
    </w:p>
    <w:p>
      <w:pPr>
        <w:pStyle w:val="Normal"/>
        <w:spacing w:lineRule="auto" w:line="360"/>
        <w:rPr>
          <w:rFonts w:ascii="Times New Roman" w:hAnsi="Times New Roman" w:cs="Times New Roman"/>
          <w:lang w:val="pl-PL"/>
        </w:rPr>
      </w:pPr>
      <w:r>
        <w:rPr>
          <w:rFonts w:cs="Times New Roman" w:ascii="Times New Roman" w:hAnsi="Times New Roman"/>
          <w:lang w:val="pl-PL"/>
        </w:rPr>
        <w:t>2. Já a moje psychika</w:t>
      </w:r>
    </w:p>
    <w:p>
      <w:pPr>
        <w:pStyle w:val="Normal"/>
        <w:spacing w:lineRule="auto" w:line="360"/>
        <w:rPr>
          <w:rFonts w:ascii="Times New Roman" w:hAnsi="Times New Roman" w:cs="Times New Roman"/>
          <w:lang w:val="pl-PL"/>
        </w:rPr>
      </w:pPr>
      <w:r>
        <w:rPr>
          <w:rFonts w:cs="Times New Roman" w:ascii="Times New Roman" w:hAnsi="Times New Roman"/>
          <w:lang w:val="pl-PL"/>
        </w:rPr>
        <w:t>3. Já a ten druhý</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4. Já a společnost </w:t>
      </w:r>
    </w:p>
    <w:p>
      <w:pPr>
        <w:pStyle w:val="Normal"/>
        <w:spacing w:lineRule="auto" w:line="360"/>
        <w:rPr>
          <w:rFonts w:ascii="Times New Roman" w:hAnsi="Times New Roman" w:cs="Times New Roman"/>
          <w:lang w:val="pl-PL"/>
        </w:rPr>
      </w:pPr>
      <w:r>
        <w:rPr>
          <w:rFonts w:cs="Times New Roman" w:ascii="Times New Roman" w:hAnsi="Times New Roman"/>
          <w:lang w:val="pl-PL"/>
        </w:rPr>
        <w:t>5. Já a okolní svět</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ad 1.) Cílem je podporovat růst a vývoj dětí, zvyšovat fyzickou zdatnost, pohybovou kulturu, zdraví, rozvoj pohybových a manipulačních dovedností, sebeobslužné dovednosti, zdravé návyky. </w:t>
      </w:r>
    </w:p>
    <w:p>
      <w:pPr>
        <w:pStyle w:val="Normal"/>
        <w:spacing w:lineRule="auto" w:line="360"/>
        <w:rPr>
          <w:rFonts w:ascii="Times New Roman" w:hAnsi="Times New Roman" w:cs="Times New Roman"/>
          <w:lang w:val="pl-PL"/>
        </w:rPr>
      </w:pPr>
      <w:r>
        <w:rPr>
          <w:rFonts w:cs="Times New Roman" w:ascii="Times New Roman" w:hAnsi="Times New Roman"/>
          <w:lang w:val="pl-PL"/>
        </w:rPr>
        <w:t>- uvědomění si vlastního těla.</w:t>
      </w:r>
    </w:p>
    <w:p>
      <w:pPr>
        <w:pStyle w:val="Normal"/>
        <w:spacing w:lineRule="auto" w:line="360"/>
        <w:rPr/>
      </w:pPr>
      <w:r>
        <w:rPr>
          <w:rFonts w:cs="Times New Roman" w:ascii="Times New Roman" w:hAnsi="Times New Roman"/>
          <w:lang w:val="pl-PL"/>
        </w:rPr>
        <w:t>- rozvoj pohybových dovedností, hrubá i jemná motorika, koordinace pohybu.</w:t>
      </w:r>
    </w:p>
    <w:p>
      <w:pPr>
        <w:pStyle w:val="Normal"/>
        <w:spacing w:lineRule="auto" w:line="360"/>
        <w:rPr>
          <w:rFonts w:ascii="Times New Roman" w:hAnsi="Times New Roman" w:cs="Times New Roman"/>
          <w:lang w:val="pl-PL"/>
        </w:rPr>
      </w:pPr>
      <w:r>
        <w:rPr>
          <w:rFonts w:cs="Times New Roman" w:ascii="Times New Roman" w:hAnsi="Times New Roman"/>
          <w:lang w:val="pl-PL"/>
        </w:rPr>
        <w:t>- rozvoj všech smyslů.</w:t>
      </w:r>
    </w:p>
    <w:p>
      <w:pPr>
        <w:pStyle w:val="Normal"/>
        <w:spacing w:lineRule="auto" w:line="360"/>
        <w:rPr>
          <w:rFonts w:ascii="Times New Roman" w:hAnsi="Times New Roman" w:cs="Times New Roman"/>
          <w:lang w:val="pl-PL"/>
        </w:rPr>
      </w:pPr>
      <w:r>
        <w:rPr>
          <w:rFonts w:cs="Times New Roman" w:ascii="Times New Roman" w:hAnsi="Times New Roman"/>
          <w:lang w:val="pl-PL"/>
        </w:rPr>
        <w:t>- rozvoj psychické a fyzické zdatnosti.</w:t>
      </w:r>
    </w:p>
    <w:p>
      <w:pPr>
        <w:pStyle w:val="Normal"/>
        <w:spacing w:lineRule="auto" w:line="360"/>
        <w:rPr>
          <w:rFonts w:ascii="Times New Roman" w:hAnsi="Times New Roman" w:cs="Times New Roman"/>
          <w:lang w:val="pl-PL"/>
        </w:rPr>
      </w:pPr>
      <w:r>
        <w:rPr>
          <w:rFonts w:cs="Times New Roman" w:ascii="Times New Roman" w:hAnsi="Times New Roman"/>
          <w:lang w:val="pl-PL"/>
        </w:rPr>
        <w:t>- osvojení si věku přiměřených dovedností.</w:t>
      </w:r>
    </w:p>
    <w:p>
      <w:pPr>
        <w:pStyle w:val="Normal"/>
        <w:spacing w:lineRule="auto" w:line="360"/>
        <w:rPr>
          <w:rFonts w:ascii="Times New Roman" w:hAnsi="Times New Roman" w:cs="Times New Roman"/>
          <w:lang w:val="pl-PL"/>
        </w:rPr>
      </w:pPr>
      <w:r>
        <w:rPr>
          <w:rFonts w:cs="Times New Roman" w:ascii="Times New Roman" w:hAnsi="Times New Roman"/>
          <w:lang w:val="pl-PL"/>
        </w:rPr>
        <w:t>- osvojení si poznatků o těle a zdraví.</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osvojení si poznatků o bezpečnosti, vytváření životních návyků a postojů.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lang w:val="pl-PL"/>
        </w:rPr>
      </w:pPr>
      <w:r>
        <w:rPr>
          <w:rFonts w:cs="Times New Roman" w:ascii="Times New Roman" w:hAnsi="Times New Roman"/>
          <w:lang w:val="pl-PL"/>
        </w:rPr>
        <w:t>ad 2,)  Cílem je rozvoj rozumových schopností, duševní pohoda, rozvoj jazyka, poznávacích procesů, citů a vůle.</w:t>
      </w:r>
    </w:p>
    <w:p>
      <w:pPr>
        <w:pStyle w:val="Normal"/>
        <w:spacing w:lineRule="auto" w:line="360"/>
        <w:rPr>
          <w:rFonts w:ascii="Times New Roman" w:hAnsi="Times New Roman" w:cs="Times New Roman"/>
          <w:lang w:val="pl-PL"/>
        </w:rPr>
      </w:pPr>
      <w:r>
        <w:rPr>
          <w:rFonts w:cs="Times New Roman" w:ascii="Times New Roman" w:hAnsi="Times New Roman"/>
          <w:lang w:val="pl-PL"/>
        </w:rPr>
        <w:t>- rozvoj řeči, výslovnosti, vyjadřování, porozumění.</w:t>
      </w:r>
    </w:p>
    <w:p>
      <w:pPr>
        <w:pStyle w:val="Normal"/>
        <w:spacing w:lineRule="auto" w:line="360"/>
        <w:rPr>
          <w:rFonts w:ascii="Times New Roman" w:hAnsi="Times New Roman" w:cs="Times New Roman"/>
          <w:lang w:val="pl-PL"/>
        </w:rPr>
      </w:pPr>
      <w:r>
        <w:rPr>
          <w:rFonts w:cs="Times New Roman" w:ascii="Times New Roman" w:hAnsi="Times New Roman"/>
          <w:lang w:val="pl-PL"/>
        </w:rPr>
        <w:t>- rozvoj komunikativních dovedností.</w:t>
      </w:r>
    </w:p>
    <w:p>
      <w:pPr>
        <w:pStyle w:val="Normal"/>
        <w:spacing w:lineRule="auto" w:line="360"/>
        <w:rPr/>
      </w:pPr>
      <w:r>
        <w:rPr>
          <w:rFonts w:cs="Times New Roman" w:ascii="Times New Roman" w:hAnsi="Times New Roman"/>
          <w:lang w:val="pl-PL"/>
        </w:rPr>
        <w:t xml:space="preserve">- rozvoj zájmu o psanou podobu jazyka.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pPr>
      <w:r>
        <w:rPr>
          <w:rFonts w:cs="Times New Roman" w:ascii="Times New Roman" w:hAnsi="Times New Roman"/>
          <w:b/>
          <w:bCs/>
          <w:lang w:val="pl-PL"/>
        </w:rPr>
        <w:t>Poznávací funkce</w:t>
      </w:r>
      <w:r>
        <w:rPr>
          <w:rFonts w:cs="Times New Roman" w:ascii="Times New Roman" w:hAnsi="Times New Roman"/>
          <w:lang w:val="pl-PL"/>
        </w:rPr>
        <w:t xml:space="preserve"> </w:t>
      </w:r>
    </w:p>
    <w:p>
      <w:pPr>
        <w:pStyle w:val="Normal"/>
        <w:spacing w:lineRule="auto" w:line="360"/>
        <w:rPr>
          <w:rFonts w:ascii="Times New Roman" w:hAnsi="Times New Roman" w:cs="Times New Roman"/>
          <w:lang w:val="pl-PL"/>
        </w:rPr>
      </w:pPr>
      <w:r>
        <w:rPr>
          <w:rFonts w:cs="Times New Roman" w:ascii="Times New Roman" w:hAnsi="Times New Roman"/>
          <w:lang w:val="pl-PL"/>
        </w:rPr>
        <w:t>- rozvoj paměti, pozornosti, představivosti, fantazie.</w:t>
      </w:r>
    </w:p>
    <w:p>
      <w:pPr>
        <w:pStyle w:val="Normal"/>
        <w:spacing w:lineRule="auto" w:line="360"/>
        <w:rPr>
          <w:rFonts w:ascii="Times New Roman" w:hAnsi="Times New Roman" w:cs="Times New Roman"/>
          <w:lang w:val="pl-PL"/>
        </w:rPr>
      </w:pPr>
      <w:r>
        <w:rPr>
          <w:rFonts w:cs="Times New Roman" w:ascii="Times New Roman" w:hAnsi="Times New Roman"/>
          <w:lang w:val="pl-PL"/>
        </w:rPr>
        <w:t>- rozvoj smyslového vnímání.</w:t>
      </w:r>
    </w:p>
    <w:p>
      <w:pPr>
        <w:pStyle w:val="Normal"/>
        <w:spacing w:lineRule="auto" w:line="360"/>
        <w:rPr>
          <w:rFonts w:ascii="Times New Roman" w:hAnsi="Times New Roman" w:cs="Times New Roman"/>
          <w:lang w:val="pl-PL"/>
        </w:rPr>
      </w:pPr>
      <w:r>
        <w:rPr>
          <w:rFonts w:cs="Times New Roman" w:ascii="Times New Roman" w:hAnsi="Times New Roman"/>
          <w:lang w:val="pl-PL"/>
        </w:rPr>
        <w:t>- rozvoj tvořivosti, sebevyjadřování.</w:t>
      </w:r>
    </w:p>
    <w:p>
      <w:pPr>
        <w:pStyle w:val="Normal"/>
        <w:spacing w:lineRule="auto" w:line="360"/>
        <w:rPr>
          <w:rFonts w:ascii="Times New Roman" w:hAnsi="Times New Roman" w:cs="Times New Roman"/>
          <w:lang w:val="pl-PL"/>
        </w:rPr>
      </w:pPr>
      <w:r>
        <w:rPr>
          <w:rFonts w:cs="Times New Roman" w:ascii="Times New Roman" w:hAnsi="Times New Roman"/>
          <w:lang w:val="pl-PL"/>
        </w:rPr>
        <w:t>- podporování zvídavosti, zájmu a radosti z objevování.</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pozitivní vztah k učení.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pPr>
      <w:r>
        <w:rPr>
          <w:rFonts w:cs="Times New Roman" w:ascii="Times New Roman" w:hAnsi="Times New Roman"/>
          <w:b/>
          <w:bCs/>
          <w:lang w:val="pl-PL"/>
        </w:rPr>
        <w:t>City a vůle</w:t>
      </w:r>
      <w:r>
        <w:rPr>
          <w:rFonts w:cs="Times New Roman" w:ascii="Times New Roman" w:hAnsi="Times New Roman"/>
          <w:lang w:val="pl-PL"/>
        </w:rPr>
        <w:t xml:space="preserve"> </w:t>
      </w:r>
    </w:p>
    <w:p>
      <w:pPr>
        <w:pStyle w:val="Normal"/>
        <w:spacing w:lineRule="auto" w:line="360"/>
        <w:rPr>
          <w:rFonts w:ascii="Times New Roman" w:hAnsi="Times New Roman" w:cs="Times New Roman"/>
          <w:lang w:val="pl-PL"/>
        </w:rPr>
      </w:pPr>
      <w:r>
        <w:rPr>
          <w:rFonts w:cs="Times New Roman" w:ascii="Times New Roman" w:hAnsi="Times New Roman"/>
          <w:lang w:val="pl-PL"/>
        </w:rPr>
        <w:t>- rozvoj pozitivních citů ve vztahu k sobě i druhým (sebevědomí, citová samostatnost).</w:t>
      </w:r>
    </w:p>
    <w:p>
      <w:pPr>
        <w:pStyle w:val="Normal"/>
        <w:spacing w:lineRule="auto" w:line="360"/>
        <w:rPr>
          <w:rFonts w:ascii="Times New Roman" w:hAnsi="Times New Roman" w:cs="Times New Roman"/>
          <w:lang w:val="pl-PL"/>
        </w:rPr>
      </w:pPr>
      <w:r>
        <w:rPr>
          <w:rFonts w:cs="Times New Roman" w:ascii="Times New Roman" w:hAnsi="Times New Roman"/>
          <w:lang w:val="pl-PL"/>
        </w:rPr>
        <w:t>- rozvoj schopnosti vyjádřit pocity a prožitky.</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získávání schopnosti řídit chování vůlí.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ad 3/ Cílem je utvářet vztahy dítěte k druhému dítěti či dospělému. </w:t>
      </w:r>
    </w:p>
    <w:p>
      <w:pPr>
        <w:pStyle w:val="Normal"/>
        <w:spacing w:lineRule="auto" w:line="360"/>
        <w:rPr/>
      </w:pPr>
      <w:r>
        <w:rPr>
          <w:rFonts w:cs="Times New Roman" w:ascii="Times New Roman" w:hAnsi="Times New Roman"/>
          <w:lang w:val="pl-PL"/>
        </w:rPr>
        <w:t>- rozvoj dobrých vztahů k druhým.</w:t>
      </w:r>
    </w:p>
    <w:p>
      <w:pPr>
        <w:pStyle w:val="Normal"/>
        <w:spacing w:lineRule="auto" w:line="360"/>
        <w:rPr>
          <w:rFonts w:ascii="Times New Roman" w:hAnsi="Times New Roman" w:cs="Times New Roman"/>
          <w:lang w:val="pl-PL"/>
        </w:rPr>
      </w:pPr>
      <w:r>
        <w:rPr>
          <w:rFonts w:cs="Times New Roman" w:ascii="Times New Roman" w:hAnsi="Times New Roman"/>
          <w:lang w:val="pl-PL"/>
        </w:rPr>
        <w:t>- posilování prosociálního chování.</w:t>
      </w:r>
    </w:p>
    <w:p>
      <w:pPr>
        <w:pStyle w:val="Normal"/>
        <w:spacing w:lineRule="auto" w:line="360"/>
        <w:rPr>
          <w:rFonts w:ascii="Times New Roman" w:hAnsi="Times New Roman" w:cs="Times New Roman"/>
          <w:lang w:val="pl-PL"/>
        </w:rPr>
      </w:pPr>
      <w:r>
        <w:rPr>
          <w:rFonts w:cs="Times New Roman" w:ascii="Times New Roman" w:hAnsi="Times New Roman"/>
          <w:lang w:val="pl-PL"/>
        </w:rPr>
        <w:t>- ochrana osobního soukromí.</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ad 4/ Cílem je uvést dítě do společenství lidí, osvojit si potřebné dovednosti, návyky, postoje, přijmout společenské, morální a estetické hodnoty. </w:t>
      </w:r>
    </w:p>
    <w:p>
      <w:pPr>
        <w:pStyle w:val="Normal"/>
        <w:spacing w:lineRule="auto" w:line="360"/>
        <w:rPr>
          <w:rFonts w:ascii="Times New Roman" w:hAnsi="Times New Roman" w:cs="Times New Roman"/>
          <w:lang w:val="pl-PL"/>
        </w:rPr>
      </w:pPr>
      <w:r>
        <w:rPr>
          <w:rFonts w:cs="Times New Roman" w:ascii="Times New Roman" w:hAnsi="Times New Roman"/>
          <w:lang w:val="pl-PL"/>
        </w:rPr>
        <w:t>- rozvoj postojů a návyků kulturně společenských.</w:t>
      </w:r>
    </w:p>
    <w:p>
      <w:pPr>
        <w:pStyle w:val="Normal"/>
        <w:spacing w:lineRule="auto" w:line="360"/>
        <w:rPr>
          <w:rFonts w:ascii="Times New Roman" w:hAnsi="Times New Roman" w:cs="Times New Roman"/>
          <w:lang w:val="pl-PL"/>
        </w:rPr>
      </w:pPr>
      <w:r>
        <w:rPr>
          <w:rFonts w:cs="Times New Roman" w:ascii="Times New Roman" w:hAnsi="Times New Roman"/>
          <w:lang w:val="pl-PL"/>
        </w:rPr>
        <w:t>- vytvoření povědomí o mezilidských hodnotách.</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vytvoření estetického vztahu ke světu, kultuře, umění. </w:t>
      </w:r>
    </w:p>
    <w:p>
      <w:pPr>
        <w:pStyle w:val="Normal"/>
        <w:spacing w:lineRule="auto" w:line="360"/>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ad 5/ Cílem je vytvořit povědomí o okolním světě, o vlivu člověka na životní prostředí, položit základy pro odpovědný postoj k životnímu prostředí. </w:t>
      </w:r>
    </w:p>
    <w:p>
      <w:pPr>
        <w:pStyle w:val="Normal"/>
        <w:spacing w:lineRule="auto" w:line="360"/>
        <w:rPr>
          <w:rFonts w:ascii="Times New Roman" w:hAnsi="Times New Roman" w:cs="Times New Roman"/>
          <w:lang w:val="pl-PL"/>
        </w:rPr>
      </w:pPr>
      <w:r>
        <w:rPr>
          <w:rFonts w:cs="Times New Roman" w:ascii="Times New Roman" w:hAnsi="Times New Roman"/>
          <w:lang w:val="pl-PL"/>
        </w:rPr>
        <w:t>- vztah k místu, kde dítě žije</w:t>
      </w:r>
    </w:p>
    <w:p>
      <w:pPr>
        <w:pStyle w:val="Normal"/>
        <w:spacing w:lineRule="auto" w:line="360"/>
        <w:rPr>
          <w:rFonts w:ascii="Times New Roman" w:hAnsi="Times New Roman" w:cs="Times New Roman"/>
          <w:lang w:val="pl-PL"/>
        </w:rPr>
      </w:pPr>
      <w:r>
        <w:rPr>
          <w:rFonts w:cs="Times New Roman" w:ascii="Times New Roman" w:hAnsi="Times New Roman"/>
          <w:lang w:val="pl-PL"/>
        </w:rPr>
        <w:t>- pochopení, jak člověk na své okolí působí – kladně i záporně, vést dítě k ochraně prostředí</w:t>
      </w:r>
    </w:p>
    <w:p>
      <w:pPr>
        <w:pStyle w:val="Normal"/>
        <w:spacing w:lineRule="auto" w:line="360"/>
        <w:rPr>
          <w:rFonts w:ascii="Times New Roman" w:hAnsi="Times New Roman" w:cs="Times New Roman"/>
          <w:lang w:val="pl-PL"/>
        </w:rPr>
      </w:pPr>
      <w:r>
        <w:rPr>
          <w:rFonts w:cs="Times New Roman" w:ascii="Times New Roman" w:hAnsi="Times New Roman"/>
          <w:lang w:val="pl-PL"/>
        </w:rPr>
        <w:t>- schopnost vážit si života ve všech jeho formách</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 vytvářet povědomí o vlastní sounáležitosti se světem, péče o okolí, vytváření zdravého a bezpečného prostředí </w:t>
      </w:r>
    </w:p>
    <w:p>
      <w:pPr>
        <w:pStyle w:val="Normal"/>
        <w:spacing w:lineRule="auto" w:line="360"/>
        <w:jc w:val="both"/>
        <w:rPr>
          <w:rFonts w:ascii="Times New Roman" w:hAnsi="Times New Roman" w:eastAsia="Times New Roman" w:cs="Times New Roman"/>
          <w:b/>
          <w:b/>
          <w:bCs/>
          <w:sz w:val="32"/>
          <w:szCs w:val="32"/>
          <w:lang w:val="pl-PL"/>
        </w:rPr>
      </w:pPr>
      <w:r>
        <w:rPr>
          <w:rFonts w:eastAsia="Times New Roman" w:cs="Times New Roman" w:ascii="Times New Roman" w:hAnsi="Times New Roman"/>
          <w:b/>
          <w:bCs/>
          <w:sz w:val="32"/>
          <w:szCs w:val="32"/>
          <w:lang w:val="pl-PL"/>
        </w:rPr>
        <w:t xml:space="preserve"> </w:t>
      </w:r>
      <w:r>
        <w:rPr>
          <w:rFonts w:eastAsia="Times New Roman" w:cs="Times New Roman" w:ascii="Times New Roman" w:hAnsi="Times New Roman"/>
          <w:b w:val="false"/>
          <w:bCs w:val="false"/>
          <w:sz w:val="24"/>
          <w:szCs w:val="24"/>
          <w:lang w:val="pl-PL"/>
        </w:rPr>
        <w:t xml:space="preserve">Ve svém výchovném působení upřednostňujeme interaktivní učení a prožitkové učení, které zasahuje celou osobnost dítěte najednou. Jde nám o to, abychom v dětech probouzeli aktivní zájem o svět kolem nich, chuť objevovat, naslouchat a pěstovat v nich odvahu ukázat, co všechno už umějí a dokážou. Naším záměrem je dovést dítě na konci předškolního období k tomu, aby získalo fyzickou, psychickou a sociální samostatnost, umožnit mu bezproblémový vstup do školy a položit základy celoživotního učení. Vychovat zdravé a sebevědomé děti, schopné žít ve společnosti, být samy sebou, děti, které jsou si vědomy své vlastní hodnoty, důležitosti a možnosti postupně ovlivňovat svět kolem sebe. Respektujeme právo dětí být každé jiné, učit se v rozsahu svých možností a svým vlastním tempem, přijímáme děti takové, jaké jsou a pomáháme jim najít místo mezi ostatními. Děti chápeme jako samostatné bytosti a nám byl umožněn ten krásný úkol být jejich průvodci a rádci na počátcích jejich cesty životem. </w:t>
      </w:r>
    </w:p>
    <w:p>
      <w:pPr>
        <w:pStyle w:val="Normal"/>
        <w:spacing w:lineRule="auto" w:line="360"/>
        <w:jc w:val="both"/>
        <w:rPr>
          <w:b w:val="false"/>
          <w:b w:val="false"/>
          <w:bCs w:val="false"/>
          <w:sz w:val="24"/>
          <w:szCs w:val="24"/>
        </w:rPr>
      </w:pPr>
      <w:r>
        <w:rPr>
          <w:rFonts w:eastAsia="Times New Roman" w:cs="Times New Roman" w:ascii="Times New Roman" w:hAnsi="Times New Roman"/>
          <w:b/>
          <w:bCs/>
          <w:sz w:val="32"/>
          <w:szCs w:val="32"/>
          <w:lang w:val="pl-PL"/>
        </w:rPr>
      </w:r>
    </w:p>
    <w:p>
      <w:pPr>
        <w:pStyle w:val="Normal"/>
        <w:rPr>
          <w:rFonts w:ascii="Times New Roman" w:hAnsi="Times New Roman" w:cs="Times New Roman"/>
          <w:b w:val="false"/>
          <w:b w:val="false"/>
          <w:bCs w:val="false"/>
          <w:sz w:val="28"/>
          <w:szCs w:val="28"/>
          <w:u w:val="single"/>
          <w:lang w:val="pl-PL"/>
        </w:rPr>
      </w:pPr>
      <w:r>
        <w:rPr>
          <w:rFonts w:cs="Times New Roman" w:ascii="Times New Roman" w:hAnsi="Times New Roman"/>
          <w:b w:val="false"/>
          <w:bCs w:val="false"/>
          <w:sz w:val="28"/>
          <w:szCs w:val="28"/>
          <w:u w:val="single"/>
          <w:lang w:val="pl-PL"/>
        </w:rPr>
        <w:t>9. VZDĚLÁVACÍ OBSAH</w:t>
      </w:r>
    </w:p>
    <w:p>
      <w:pPr>
        <w:pStyle w:val="Normal"/>
        <w:rPr>
          <w:lang w:val="pl-PL"/>
        </w:rPr>
      </w:pPr>
      <w:r>
        <w:rPr>
          <w:lang w:val="pl-PL"/>
        </w:rPr>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Vzdělávací obsah je rozpracován do čtyř integrovaných bloků, které vymezují charakteristiku hlavního smyslu, příležitosti, s kterými se děti setkají, dále záměry, cíle jednotlivého bloku, činnostní nabídku a výstupy, kterých by měly děti dosáhnout zpravidla na konci předškolního období. Tyto integrované bloky jsou obohaceny dílčími projekty a doplňkovým programem. Dílčí projekty mají taktéž svoje cíle a vzdělávací nabídku, vstupují do jednotlivých integrovaných bloků na základě volby a potřeb pedagogů. Toto rozpracování je předmětem třídních vzdělávacích programů. Integrované bloky jsou pro všechny pedagogy závazné, z nich pak mohou pedagogové tvořit podtémata ve svých TVP dle potřeb, situací, nabízí se dostatek prostoru pro jejich tvořivost, pro možnost reagovat na aktuální podmínky té které dané třídy. Pedagogové též pracují se stanovenými záměry z jednotlivých integrovaných bloků ve svých TVP, transformují je do podoby, která odpovídá potřebám diagnostice dané třídy. TVP nabízí možnost dalšího rozpracování, součástí vzdělávacího obsahu jsou evaluační činnosti, které přináší vyhodnocování průběhových kompetencí, podmínek vzdělávání, rozbory vzdělávacího procesu jako celku.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Třídní vzdělávací programy jednotlivých tříd vymezují specifika těchto tříd, jsou dalším rozpracováním školního vzdělávacího programu, upřesňují některé obecné formulace,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 jako je režimové uspořádání dané třídy, spolupráci s rodinou apod.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Integrované bloky</w:t>
      </w:r>
    </w:p>
    <w:p>
      <w:pPr>
        <w:pStyle w:val="Normal"/>
        <w:spacing w:lineRule="auto" w:line="360"/>
        <w:rPr>
          <w:rFonts w:ascii="Times New Roman" w:hAnsi="Times New Roman" w:cs="Times New Roman"/>
          <w:lang w:val="pl-PL"/>
        </w:rPr>
      </w:pPr>
      <w:r>
        <w:rPr>
          <w:rFonts w:cs="Times New Roman" w:ascii="Times New Roman" w:hAnsi="Times New Roman"/>
          <w:lang w:val="pl-PL"/>
        </w:rPr>
        <w:t>Vzdělávací obsah je tvořen integrovanými bloky. Názvy témat a podbloků si učitelky rozpracovávají ve třídních vzdělávacích programech.</w:t>
      </w:r>
    </w:p>
    <w:p>
      <w:pPr>
        <w:pStyle w:val="Normal"/>
        <w:spacing w:lineRule="auto" w:line="360"/>
        <w:rPr>
          <w:rFonts w:ascii="Times New Roman" w:hAnsi="Times New Roman" w:cs="Times New Roman"/>
          <w:b/>
          <w:b/>
          <w:bCs/>
          <w:sz w:val="28"/>
          <w:szCs w:val="28"/>
          <w:lang w:val="pl-PL"/>
        </w:rPr>
      </w:pPr>
      <w:r>
        <w:rPr>
          <w:rFonts w:cs="Times New Roman" w:ascii="Times New Roman" w:hAnsi="Times New Roman"/>
          <w:b/>
          <w:bCs/>
          <w:sz w:val="28"/>
          <w:szCs w:val="28"/>
          <w:lang w:val="pl-PL"/>
        </w:rPr>
        <w:t>BAREVNÝ PODZIM – KOLOROWA JESIEŃ</w:t>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1. Poznajemy się wzajemnie  ( Společně se poznáváme) - září</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pPr>
      <w:r>
        <w:rPr>
          <w:rFonts w:cs="Times New Roman" w:ascii="Times New Roman" w:hAnsi="Times New Roman"/>
          <w:lang w:val="pl-PL"/>
        </w:rPr>
        <w:t>Tento integrovaný blok je prvním krokem socializace dítěte předškolního věku. U těch nejmenších, nově přijatých k předškolnímu vzdělávání, je to otázka adaptačního procesu v ryze individuální míře. Naší snahou je maximálně respektovat individualitu dítě a napomoci v poznání všeho nového, s čím se dítě setká, tedy vlastní prostředí školy, třídy, školní zahrady, dále pak s novými lidmi, kamarády a ostatním. Pro děti, které přechází z jedné třídy do druhé, je tento proces již méně náročný a je to především otázka sociální vyspělosti. I tak pro mnohé je třeba vytvořit takové podmínky, které napomohou k tomu, aby zde děti získaly své místo, cítily se jistě a bezpečně a byly se schopné tak dobře orientovat a navazovat vztahy s ostatními. Orientujeme se v prostředí nové třídy, poznáme nové hry a hračky a postupně se začneme přizpůsobovat dennímu režimu.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Vhodnou organizací chceme usnadnit novým dětem vstup do školky. Vést děti k navazování kontaktů mezi sebou, pomoc dětem i rodičům orientovat se v novém prostředí. Rozvíjet komunikativní dovednost. Schopnost přizpůsobit se, spolupracovat, náležet ke společenství ostatních dětí. Vytvářet vztah k místu, kde žijeme. Osvojovat si dovednosti k podpoře osobní pohody. Dopravní značky a bezpečnost cestovního provozu.</w:t>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pPr>
      <w:r>
        <w:rPr>
          <w:rFonts w:cs="Times New Roman" w:ascii="Times New Roman" w:hAnsi="Times New Roman"/>
          <w:b/>
          <w:bCs/>
          <w:lang w:val="pl-PL"/>
        </w:rPr>
        <w:t xml:space="preserve">Cíl: </w:t>
      </w:r>
      <w:r>
        <w:rPr>
          <w:rFonts w:cs="Times New Roman" w:ascii="Times New Roman" w:hAnsi="Times New Roman"/>
          <w:lang w:val="pl-PL"/>
        </w:rPr>
        <w:t>Adaptace v novém prostředí, nalezení svého místa</w:t>
      </w:r>
    </w:p>
    <w:p>
      <w:pPr>
        <w:pStyle w:val="Normal"/>
        <w:spacing w:lineRule="auto" w:line="360"/>
        <w:rPr>
          <w:rFonts w:ascii="Times New Roman" w:hAnsi="Times New Roman" w:cs="Times New Roman"/>
          <w:lang w:val="pl-PL"/>
        </w:rPr>
      </w:pPr>
      <w:r>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w:t>
      </w:r>
    </w:p>
    <w:p>
      <w:pPr>
        <w:pStyle w:val="Normal"/>
        <w:numPr>
          <w:ilvl w:val="0"/>
          <w:numId w:val="3"/>
        </w:numPr>
        <w:spacing w:lineRule="auto" w:line="360"/>
        <w:rPr>
          <w:rFonts w:ascii="Times New Roman" w:hAnsi="Times New Roman" w:cs="Times New Roman"/>
          <w:lang w:val="pl-PL"/>
        </w:rPr>
      </w:pPr>
      <w:r>
        <w:rPr>
          <w:rFonts w:cs="Times New Roman" w:ascii="Times New Roman" w:hAnsi="Times New Roman"/>
          <w:lang w:val="pl-PL"/>
        </w:rPr>
        <w:t>osvojování si věku přiměřených praktických dovedosti;</w:t>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w:t>
      </w:r>
    </w:p>
    <w:p>
      <w:pPr>
        <w:pStyle w:val="Normal"/>
        <w:numPr>
          <w:ilvl w:val="0"/>
          <w:numId w:val="4"/>
        </w:numPr>
        <w:spacing w:lineRule="auto" w:line="360"/>
        <w:rPr>
          <w:rFonts w:ascii="Times New Roman" w:hAnsi="Times New Roman" w:cs="Times New Roman"/>
          <w:lang w:val="pl-PL"/>
        </w:rPr>
      </w:pPr>
      <w:r>
        <w:rPr>
          <w:rFonts w:cs="Times New Roman" w:ascii="Times New Roman" w:hAnsi="Times New Roman"/>
          <w:lang w:val="pl-PL"/>
        </w:rPr>
        <w:t>rozvoj komunikativní dovednosti a kultivovaného projevu, rozvoj tvořivosti – myšlení, řešení problémů, tvořivého sebevyjadřování. Získání relativní citové samostatnosti.</w:t>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w:t>
      </w:r>
    </w:p>
    <w:p>
      <w:pPr>
        <w:pStyle w:val="Normal"/>
        <w:numPr>
          <w:ilvl w:val="0"/>
          <w:numId w:val="5"/>
        </w:numPr>
        <w:spacing w:lineRule="auto" w:line="360"/>
        <w:rPr>
          <w:rFonts w:ascii="Times New Roman" w:hAnsi="Times New Roman" w:cs="Times New Roman"/>
          <w:lang w:val="pl-PL"/>
        </w:rPr>
      </w:pPr>
      <w:r>
        <w:rPr>
          <w:rFonts w:cs="Times New Roman" w:ascii="Times New Roman" w:hAnsi="Times New Roman"/>
          <w:lang w:val="pl-PL"/>
        </w:rPr>
        <w:t>seznamování s pravidly chování ve vztahu k druhému, posilování prosociální chování ve vztahu k lidem (v rodině, v MŠ a dětské herní skupině).</w:t>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w:t>
      </w:r>
    </w:p>
    <w:p>
      <w:pPr>
        <w:pStyle w:val="Normal"/>
        <w:numPr>
          <w:ilvl w:val="0"/>
          <w:numId w:val="6"/>
        </w:numPr>
        <w:spacing w:lineRule="auto" w:line="360"/>
        <w:jc w:val="both"/>
        <w:rPr>
          <w:rFonts w:ascii="Times New Roman" w:hAnsi="Times New Roman" w:cs="Times New Roman"/>
          <w:lang w:val="pl-PL"/>
        </w:rPr>
      </w:pPr>
      <w:r>
        <w:rPr>
          <w:rFonts w:cs="Times New Roman" w:ascii="Times New Roman" w:hAnsi="Times New Roman"/>
          <w:lang w:val="pl-PL"/>
        </w:rPr>
        <w:t>rozvoj schopnosti žít ve společenství ostatních lidí (spolupracovat, spolupodílet se), přináležet k tomu společenství (ke třídě, k rodině), vnímat a přijímat základní hodnoty v tomto společenství uznávané.</w:t>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w:t>
      </w:r>
    </w:p>
    <w:p>
      <w:pPr>
        <w:pStyle w:val="Normal"/>
        <w:numPr>
          <w:ilvl w:val="0"/>
          <w:numId w:val="7"/>
        </w:numPr>
        <w:spacing w:lineRule="auto" w:line="360"/>
        <w:rPr>
          <w:rFonts w:ascii="Times New Roman" w:hAnsi="Times New Roman" w:cs="Times New Roman"/>
          <w:lang w:val="pl-PL"/>
        </w:rPr>
      </w:pPr>
      <w:r>
        <w:rPr>
          <w:rFonts w:cs="Times New Roman" w:ascii="Times New Roman" w:hAnsi="Times New Roman"/>
          <w:lang w:val="pl-PL"/>
        </w:rPr>
        <w:t>seznamování se s místem a prostředím, ve kterém dítě žije a vytváření pozitivního vztahu k němu.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spacing w:lineRule="auto" w:line="360"/>
        <w:rPr>
          <w:rFonts w:ascii="Times New Roman" w:hAnsi="Times New Roman" w:cs="Times New Roman"/>
          <w:b/>
          <w:b/>
          <w:bCs/>
          <w:u w:val="single"/>
          <w:lang w:val="pl-PL"/>
        </w:rPr>
      </w:pPr>
      <w:r>
        <w:rPr>
          <w:rFonts w:cs="Times New Roman" w:ascii="Times New Roman" w:hAnsi="Times New Roman"/>
          <w:b/>
          <w:bCs/>
          <w:u w:val="single"/>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učí se spontánně i vědomě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učí se dokončit zadanou práci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soustředěně pozoruje prostředí MŠ, její okolí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poznává prostředí, ve kterém žije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učí se postupovat podle instrukcí a pokynů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widowControl/>
        <w:spacing w:lineRule="auto" w:line="360" w:before="0" w:after="200"/>
        <w:ind w:hanging="340"/>
        <w:rPr>
          <w:rFonts w:ascii="Times New Roman" w:hAnsi="Times New Roman" w:cs="Times New Roman"/>
          <w:b/>
          <w:b/>
          <w:lang w:val="pl-PL"/>
        </w:rPr>
      </w:pPr>
      <w:r>
        <w:rPr>
          <w:rFonts w:cs="Times New Roman" w:ascii="Times New Roman" w:hAnsi="Times New Roman"/>
          <w:b/>
          <w:lang w:val="pl-PL"/>
        </w:rPr>
        <w:tab/>
        <w:t>Kompetence k řešení problémů:</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všímá si dění i problémů v bezprostředním okolí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náročnější situace řeší s oporou a pomocí dospělého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uvědomuje si svou aktivitu a iniciativu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přirozenou motivací dochází k aktivnímu zájmu o okolí a prostředí Mateřské školy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využívá svých dosavadních zkušeností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widowControl/>
        <w:spacing w:lineRule="auto" w:line="360" w:before="0" w:after="200"/>
        <w:ind w:hanging="340"/>
        <w:rPr>
          <w:rFonts w:ascii="Times New Roman" w:hAnsi="Times New Roman" w:cs="Times New Roman"/>
          <w:b/>
          <w:b/>
          <w:lang w:val="pl-PL"/>
        </w:rPr>
      </w:pPr>
      <w:r>
        <w:rPr>
          <w:rFonts w:cs="Times New Roman" w:ascii="Times New Roman" w:hAnsi="Times New Roman"/>
          <w:b/>
          <w:lang w:val="pl-PL"/>
        </w:rPr>
        <w:tab/>
        <w:t>Komunikativní kompetence:</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ovládá řeč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rozumí slyšenému, slovně reaguje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samostatně vyjadřuje své myšlenky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dovede využít komunikativní prostředky </w:t>
      </w:r>
    </w:p>
    <w:p>
      <w:pPr>
        <w:pStyle w:val="Normal"/>
        <w:numPr>
          <w:ilvl w:val="0"/>
          <w:numId w:val="8"/>
        </w:numPr>
        <w:spacing w:lineRule="auto" w:line="360"/>
        <w:rPr>
          <w:rFonts w:ascii="Times New Roman" w:hAnsi="Times New Roman" w:cs="Times New Roman"/>
          <w:lang w:val="pl-PL"/>
        </w:rPr>
      </w:pPr>
      <w:r>
        <w:rPr>
          <w:rFonts w:cs="Times New Roman" w:ascii="Times New Roman" w:hAnsi="Times New Roman"/>
          <w:lang w:val="pl-PL"/>
        </w:rPr>
        <w:t xml:space="preserve">svoji slovní zásobu používá ke komunikaci s okolím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9"/>
        </w:numPr>
        <w:spacing w:lineRule="auto" w:line="360"/>
        <w:rPr>
          <w:rFonts w:ascii="Times New Roman" w:hAnsi="Times New Roman" w:cs="Times New Roman"/>
          <w:lang w:val="pl-PL"/>
        </w:rPr>
      </w:pPr>
      <w:r>
        <w:rPr>
          <w:rFonts w:cs="Times New Roman" w:ascii="Times New Roman" w:hAnsi="Times New Roman"/>
          <w:lang w:val="pl-PL"/>
        </w:rPr>
        <w:t xml:space="preserve">rozpozná nevhodné chování </w:t>
      </w:r>
    </w:p>
    <w:p>
      <w:pPr>
        <w:pStyle w:val="Normal"/>
        <w:numPr>
          <w:ilvl w:val="0"/>
          <w:numId w:val="9"/>
        </w:numPr>
        <w:spacing w:lineRule="auto" w:line="360"/>
        <w:rPr>
          <w:rFonts w:ascii="Times New Roman" w:hAnsi="Times New Roman" w:cs="Times New Roman"/>
          <w:lang w:val="pl-PL"/>
        </w:rPr>
      </w:pPr>
      <w:r>
        <w:rPr>
          <w:rFonts w:cs="Times New Roman" w:ascii="Times New Roman" w:hAnsi="Times New Roman"/>
          <w:lang w:val="pl-PL"/>
        </w:rPr>
        <w:t xml:space="preserve">při společných činnostech se domlouvá a spolupracuje </w:t>
      </w:r>
    </w:p>
    <w:p>
      <w:pPr>
        <w:pStyle w:val="Normal"/>
        <w:numPr>
          <w:ilvl w:val="0"/>
          <w:numId w:val="9"/>
        </w:numPr>
        <w:spacing w:lineRule="auto" w:line="360"/>
        <w:rPr>
          <w:rFonts w:ascii="Times New Roman" w:hAnsi="Times New Roman" w:cs="Times New Roman"/>
          <w:lang w:val="pl-PL"/>
        </w:rPr>
      </w:pPr>
      <w:r>
        <w:rPr>
          <w:rFonts w:cs="Times New Roman" w:ascii="Times New Roman" w:hAnsi="Times New Roman"/>
          <w:lang w:val="pl-PL"/>
        </w:rPr>
        <w:t xml:space="preserve">spolupodílí se na společných rozhodnutích </w:t>
      </w:r>
    </w:p>
    <w:p>
      <w:pPr>
        <w:pStyle w:val="Normal"/>
        <w:numPr>
          <w:ilvl w:val="0"/>
          <w:numId w:val="9"/>
        </w:numPr>
        <w:spacing w:lineRule="auto" w:line="360"/>
        <w:rPr>
          <w:rFonts w:ascii="Times New Roman" w:hAnsi="Times New Roman" w:cs="Times New Roman"/>
          <w:lang w:val="pl-PL"/>
        </w:rPr>
      </w:pPr>
      <w:r>
        <w:rPr>
          <w:rFonts w:cs="Times New Roman" w:ascii="Times New Roman" w:hAnsi="Times New Roman"/>
          <w:lang w:val="pl-PL"/>
        </w:rPr>
        <w:t xml:space="preserve">přijímá vyjasněné povinnosti </w:t>
      </w:r>
    </w:p>
    <w:p>
      <w:pPr>
        <w:pStyle w:val="Normal"/>
        <w:numPr>
          <w:ilvl w:val="0"/>
          <w:numId w:val="9"/>
        </w:numPr>
        <w:spacing w:lineRule="auto" w:line="360"/>
        <w:rPr>
          <w:rFonts w:ascii="Times New Roman" w:hAnsi="Times New Roman" w:cs="Times New Roman"/>
          <w:lang w:val="pl-PL"/>
        </w:rPr>
      </w:pPr>
      <w:r>
        <w:rPr>
          <w:rFonts w:cs="Times New Roman" w:ascii="Times New Roman" w:hAnsi="Times New Roman"/>
          <w:lang w:val="pl-PL"/>
        </w:rPr>
        <w:t xml:space="preserve">dětským způsobem projevuje citlivost a ohleduplnost k druhým </w:t>
      </w:r>
    </w:p>
    <w:p>
      <w:pPr>
        <w:pStyle w:val="Normal"/>
        <w:numPr>
          <w:ilvl w:val="0"/>
          <w:numId w:val="10"/>
        </w:numPr>
        <w:spacing w:lineRule="auto" w:line="360"/>
        <w:rPr>
          <w:rFonts w:ascii="Times New Roman" w:hAnsi="Times New Roman" w:cs="Times New Roman"/>
          <w:lang w:val="pl-PL"/>
        </w:rPr>
      </w:pPr>
      <w:r>
        <w:rPr>
          <w:rFonts w:cs="Times New Roman" w:ascii="Times New Roman" w:hAnsi="Times New Roman"/>
          <w:lang w:val="pl-PL"/>
        </w:rPr>
        <w:t xml:space="preserve">vnímá ubližování a agresivitu </w:t>
      </w:r>
    </w:p>
    <w:p>
      <w:pPr>
        <w:pStyle w:val="Normal"/>
        <w:numPr>
          <w:ilvl w:val="0"/>
          <w:numId w:val="10"/>
        </w:numPr>
        <w:spacing w:lineRule="auto" w:line="360"/>
        <w:rPr>
          <w:rFonts w:ascii="Times New Roman" w:hAnsi="Times New Roman" w:cs="Times New Roman"/>
          <w:lang w:val="pl-PL"/>
        </w:rPr>
      </w:pPr>
      <w:r>
        <w:rPr>
          <w:rFonts w:cs="Times New Roman" w:ascii="Times New Roman" w:hAnsi="Times New Roman"/>
          <w:lang w:val="pl-PL"/>
        </w:rPr>
        <w:t xml:space="preserve">napodobuje modely prosociálního chování a mezilidských vztahů, které nachází ve svém okolí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11"/>
        </w:numPr>
        <w:spacing w:lineRule="auto" w:line="360"/>
        <w:rPr>
          <w:rFonts w:ascii="Times New Roman" w:hAnsi="Times New Roman" w:cs="Times New Roman"/>
          <w:lang w:val="pl-PL"/>
        </w:rPr>
      </w:pPr>
      <w:r>
        <w:rPr>
          <w:rFonts w:cs="Times New Roman" w:ascii="Times New Roman" w:hAnsi="Times New Roman"/>
          <w:lang w:val="pl-PL"/>
        </w:rPr>
        <w:t xml:space="preserve">dokáže se přizpůsobovat daným okolnostem. </w:t>
      </w:r>
    </w:p>
    <w:p>
      <w:pPr>
        <w:pStyle w:val="Normal"/>
        <w:numPr>
          <w:ilvl w:val="0"/>
          <w:numId w:val="11"/>
        </w:numPr>
        <w:spacing w:lineRule="auto" w:line="360"/>
        <w:rPr>
          <w:rFonts w:ascii="Times New Roman" w:hAnsi="Times New Roman" w:cs="Times New Roman"/>
          <w:lang w:val="pl-PL"/>
        </w:rPr>
      </w:pPr>
      <w:r>
        <w:rPr>
          <w:rFonts w:cs="Times New Roman" w:ascii="Times New Roman" w:hAnsi="Times New Roman"/>
          <w:lang w:val="pl-PL"/>
        </w:rPr>
        <w:t xml:space="preserve">spoluvytváří pravidla společného soužití mezi vrstevníky, rozumí jejich smyslu a chápe potřebu je zachovávat. </w:t>
      </w:r>
    </w:p>
    <w:p>
      <w:pPr>
        <w:pStyle w:val="Normal"/>
        <w:numPr>
          <w:ilvl w:val="0"/>
          <w:numId w:val="11"/>
        </w:numPr>
        <w:spacing w:lineRule="auto" w:line="360"/>
        <w:rPr>
          <w:rFonts w:ascii="Times New Roman" w:hAnsi="Times New Roman" w:cs="Times New Roman"/>
          <w:lang w:val="pl-PL"/>
        </w:rPr>
      </w:pPr>
      <w:r>
        <w:rPr>
          <w:rFonts w:cs="Times New Roman" w:ascii="Times New Roman" w:hAnsi="Times New Roman"/>
          <w:lang w:val="pl-PL"/>
        </w:rPr>
        <w:t xml:space="preserve">uvědomuje si, v jakém prostředí žije, že se svým chováním na něm podílí a že je může ovlivnit. </w:t>
      </w:r>
    </w:p>
    <w:p>
      <w:pPr>
        <w:pStyle w:val="Normal"/>
        <w:numPr>
          <w:ilvl w:val="0"/>
          <w:numId w:val="11"/>
        </w:numPr>
        <w:spacing w:lineRule="auto" w:line="360"/>
        <w:rPr>
          <w:rFonts w:ascii="Times New Roman" w:hAnsi="Times New Roman" w:cs="Times New Roman"/>
          <w:lang w:val="pl-PL"/>
        </w:rPr>
      </w:pPr>
      <w:r>
        <w:rPr>
          <w:rFonts w:cs="Times New Roman" w:ascii="Times New Roman" w:hAnsi="Times New Roman"/>
          <w:lang w:val="pl-PL"/>
        </w:rPr>
        <w:t xml:space="preserve">dbá na osobní zdraví a bezpečí svoje i druhých. </w:t>
      </w:r>
    </w:p>
    <w:p>
      <w:pPr>
        <w:pStyle w:val="Normal"/>
        <w:ind w:left="720" w:hanging="0"/>
        <w:rPr>
          <w:rFonts w:ascii="Times New Roman" w:hAnsi="Times New Roman" w:cs="Times New Roman"/>
          <w:lang w:val="pl-PL"/>
        </w:rPr>
      </w:pPr>
      <w:r>
        <w:rPr>
          <w:rFonts w:cs="Times New Roman" w:ascii="Times New Roman" w:hAnsi="Times New Roman"/>
          <w:lang w:val="pl-PL"/>
        </w:rPr>
      </w:r>
      <w:bookmarkStart w:id="1" w:name="page47"/>
      <w:bookmarkStart w:id="2" w:name="page47"/>
      <w:bookmarkEnd w:id="2"/>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2. Kolory jesieni (Barvy podzimu) - říjen</w:t>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pPr>
      <w:r>
        <w:rPr>
          <w:rFonts w:cs="Times New Roman" w:ascii="Times New Roman" w:hAnsi="Times New Roman"/>
          <w:lang w:val="pl-PL"/>
        </w:rPr>
        <w:t>Již  název  tohoto tématu  přinese  činnosti související s podzimem,  přírodou, pohybem,  zdravím v tomto  období. V popředí  budou  výlety do  přírody s  pozorováním  všech znaků  podzimu   - opadávání listnatých stromů, barvy v přírodě, tvary listů, zvířata, jejich pojmenování a užitek, ukládání k zimnímu spánku, sklizeň všeho, co příroda přinesla, pozorování lidí a strojů, které nám pomáhají, starší děti i poznávání vynálezů techniky.</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Poznávání a seznamování se s listnatými a jehličnatými stromy, plody lesa, zvířata žijící v lese a na poli, poznávání krás podzimní přírody. Rozlišování tvarů a základních barev. Příprava přírody na období odpočinku. Vlastnosti větru, střídání ročních období. Tvary a druhy listů, mezilidské vztahy, pomoc starším.</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pPr>
      <w:r>
        <w:rPr>
          <w:rFonts w:cs="Times New Roman" w:ascii="Times New Roman" w:hAnsi="Times New Roman"/>
          <w:b/>
          <w:bCs/>
          <w:lang w:val="pl-PL"/>
        </w:rPr>
        <w:t xml:space="preserve">Cíl: </w:t>
      </w:r>
      <w:r>
        <w:rPr>
          <w:rFonts w:cs="Times New Roman" w:ascii="Times New Roman" w:hAnsi="Times New Roman"/>
          <w:lang w:val="pl-PL"/>
        </w:rPr>
        <w:t>Poznávání přírody a práce s</w:t>
      </w:r>
      <w:r>
        <w:rPr>
          <w:rFonts w:cs="Times New Roman" w:ascii="Times New Roman" w:hAnsi="Times New Roman"/>
          <w:b/>
          <w:bCs/>
          <w:lang w:val="pl-PL"/>
        </w:rPr>
        <w:t xml:space="preserve"> </w:t>
      </w:r>
      <w:r>
        <w:rPr>
          <w:rFonts w:cs="Times New Roman" w:ascii="Times New Roman" w:hAnsi="Times New Roman"/>
          <w:lang w:val="pl-PL"/>
        </w:rPr>
        <w:t>barvami</w:t>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jc w:val="both"/>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w:t>
      </w:r>
    </w:p>
    <w:p>
      <w:pPr>
        <w:pStyle w:val="Normal"/>
        <w:numPr>
          <w:ilvl w:val="0"/>
          <w:numId w:val="12"/>
        </w:numPr>
        <w:spacing w:lineRule="auto" w:line="360"/>
        <w:jc w:val="both"/>
        <w:rPr>
          <w:rFonts w:ascii="Times New Roman" w:hAnsi="Times New Roman" w:cs="Times New Roman"/>
          <w:lang w:val="pl-PL"/>
        </w:rPr>
      </w:pPr>
      <w:r>
        <w:rPr>
          <w:rFonts w:cs="Times New Roman" w:ascii="Times New Roman" w:hAnsi="Times New Roman"/>
          <w:lang w:val="pl-PL"/>
        </w:rPr>
        <w:t>rozvoj a užívání všech smyslů</w:t>
      </w:r>
    </w:p>
    <w:p>
      <w:pPr>
        <w:pStyle w:val="Normal"/>
        <w:spacing w:lineRule="auto" w:line="360"/>
        <w:jc w:val="both"/>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w:t>
      </w:r>
    </w:p>
    <w:p>
      <w:pPr>
        <w:pStyle w:val="Normal"/>
        <w:numPr>
          <w:ilvl w:val="0"/>
          <w:numId w:val="13"/>
        </w:numPr>
        <w:spacing w:lineRule="auto" w:line="360"/>
        <w:jc w:val="both"/>
        <w:rPr>
          <w:rFonts w:ascii="Times New Roman" w:hAnsi="Times New Roman" w:cs="Times New Roman"/>
          <w:lang w:val="pl-PL"/>
        </w:rPr>
      </w:pPr>
      <w:r>
        <w:rPr>
          <w:rFonts w:cs="Times New Roman" w:ascii="Times New Roman" w:hAnsi="Times New Roman"/>
          <w:lang w:val="pl-PL"/>
        </w:rPr>
        <w:t xml:space="preserve">rozvoj řečových schopností a jazykových dovedností receptivních (vnímání, naslouchání, porozumění ) i produktivních, výslovnosti, vytváření pojmů, mluvního projevu, vyjadřování. </w:t>
      </w:r>
    </w:p>
    <w:p>
      <w:pPr>
        <w:pStyle w:val="Normal"/>
        <w:numPr>
          <w:ilvl w:val="0"/>
          <w:numId w:val="13"/>
        </w:numPr>
        <w:spacing w:lineRule="auto" w:line="360"/>
        <w:jc w:val="both"/>
        <w:rPr>
          <w:rFonts w:ascii="Times New Roman" w:hAnsi="Times New Roman" w:cs="Times New Roman"/>
          <w:lang w:val="pl-PL"/>
        </w:rPr>
      </w:pPr>
      <w:r>
        <w:rPr>
          <w:rFonts w:cs="Times New Roman" w:ascii="Times New Roman" w:hAnsi="Times New Roman"/>
          <w:lang w:val="pl-PL"/>
        </w:rPr>
        <w:t xml:space="preserve">rozvoj a kultivace mravního i estetického vnímání, cítění a prožívání. Používat k tomu vyprávění podle skutečnosti i podle obrazového materiálu. </w:t>
      </w:r>
    </w:p>
    <w:p>
      <w:pPr>
        <w:pStyle w:val="Normal"/>
        <w:numPr>
          <w:ilvl w:val="0"/>
          <w:numId w:val="13"/>
        </w:numPr>
        <w:spacing w:lineRule="auto" w:line="360"/>
        <w:jc w:val="both"/>
        <w:rPr>
          <w:rFonts w:ascii="Times New Roman" w:hAnsi="Times New Roman" w:cs="Times New Roman"/>
          <w:lang w:val="pl-PL"/>
        </w:rPr>
      </w:pPr>
      <w:r>
        <w:rPr>
          <w:rFonts w:cs="Times New Roman" w:ascii="Times New Roman" w:hAnsi="Times New Roman"/>
          <w:lang w:val="pl-PL"/>
        </w:rPr>
        <w:t>rozlišení základních barev, starší děti i některé doplňkové barvy.</w:t>
      </w:r>
    </w:p>
    <w:p>
      <w:pPr>
        <w:pStyle w:val="Normal"/>
        <w:spacing w:lineRule="auto" w:line="360"/>
        <w:jc w:val="both"/>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w:t>
      </w:r>
    </w:p>
    <w:p>
      <w:pPr>
        <w:pStyle w:val="Normal"/>
        <w:numPr>
          <w:ilvl w:val="0"/>
          <w:numId w:val="14"/>
        </w:numPr>
        <w:spacing w:lineRule="auto" w:line="360"/>
        <w:jc w:val="both"/>
        <w:rPr>
          <w:rFonts w:ascii="Times New Roman" w:hAnsi="Times New Roman" w:cs="Times New Roman"/>
          <w:lang w:val="pl-PL"/>
        </w:rPr>
      </w:pPr>
      <w:r>
        <w:rPr>
          <w:rFonts w:cs="Times New Roman" w:ascii="Times New Roman" w:hAnsi="Times New Roman"/>
          <w:lang w:val="pl-PL"/>
        </w:rPr>
        <w:t>rozvoj kooperativních dovedností, spolupráce s ostatními ve skupině.</w:t>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w:t>
      </w:r>
    </w:p>
    <w:p>
      <w:pPr>
        <w:pStyle w:val="Normal"/>
        <w:numPr>
          <w:ilvl w:val="0"/>
          <w:numId w:val="15"/>
        </w:numPr>
        <w:spacing w:lineRule="auto" w:line="360"/>
        <w:rPr>
          <w:rFonts w:ascii="Times New Roman" w:hAnsi="Times New Roman" w:cs="Times New Roman"/>
          <w:lang w:val="pl-PL"/>
        </w:rPr>
      </w:pPr>
      <w:r>
        <w:rPr>
          <w:rFonts w:cs="Times New Roman" w:ascii="Times New Roman" w:hAnsi="Times New Roman"/>
          <w:lang w:val="pl-PL"/>
        </w:rPr>
        <w:t>rozvoj společenského a estetického vkusu. Citlivě vnímat krásu podzimních barev. Hledat tvary a odvážně zacházet s barvou.</w:t>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pochopení, že změny způsobené lidskou činností mohou prostředí chránit a zlepšovat, ale také poškozovat a ničit.</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 xml:space="preserve">jednoduché poznatky o světě a životě, o přírodě a jejich změnách.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 xml:space="preserve">mravní a estetické vnímání, prožívání motivované podzimní přírodou a plody.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 xml:space="preserve">podpora dětských přátelství.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 xml:space="preserve">rozvoj tvořivosti.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 xml:space="preserve">rozvoj sebedůvěry, relativní citové samostatnosti. </w:t>
      </w:r>
    </w:p>
    <w:p>
      <w:pPr>
        <w:pStyle w:val="Normal"/>
        <w:numPr>
          <w:ilvl w:val="0"/>
          <w:numId w:val="16"/>
        </w:numPr>
        <w:spacing w:lineRule="auto" w:line="360"/>
        <w:rPr>
          <w:rFonts w:ascii="Times New Roman" w:hAnsi="Times New Roman" w:cs="Times New Roman"/>
          <w:lang w:val="pl-PL"/>
        </w:rPr>
      </w:pPr>
      <w:r>
        <w:rPr>
          <w:rFonts w:cs="Times New Roman" w:ascii="Times New Roman" w:hAnsi="Times New Roman"/>
          <w:lang w:val="pl-PL"/>
        </w:rPr>
        <w:t>ochrana osobního soukromí a bezpečí ve vztazích s dětmi i dospělými.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17"/>
        </w:numPr>
        <w:spacing w:lineRule="auto" w:line="360"/>
        <w:rPr>
          <w:rFonts w:ascii="Times New Roman" w:hAnsi="Times New Roman" w:cs="Times New Roman"/>
          <w:lang w:val="pl-PL"/>
        </w:rPr>
      </w:pPr>
      <w:r>
        <w:rPr>
          <w:rFonts w:cs="Times New Roman" w:ascii="Times New Roman" w:hAnsi="Times New Roman"/>
          <w:lang w:val="pl-PL"/>
        </w:rPr>
        <w:t xml:space="preserve">dítě zkoumá a objevuje sílu větru a jeho vlastnosti </w:t>
      </w:r>
    </w:p>
    <w:p>
      <w:pPr>
        <w:pStyle w:val="Normal"/>
        <w:numPr>
          <w:ilvl w:val="0"/>
          <w:numId w:val="17"/>
        </w:numPr>
        <w:spacing w:lineRule="auto" w:line="360"/>
        <w:rPr>
          <w:rFonts w:ascii="Times New Roman" w:hAnsi="Times New Roman" w:cs="Times New Roman"/>
          <w:lang w:val="pl-PL"/>
        </w:rPr>
      </w:pPr>
      <w:r>
        <w:rPr>
          <w:rFonts w:cs="Times New Roman" w:ascii="Times New Roman" w:hAnsi="Times New Roman"/>
          <w:lang w:val="pl-PL"/>
        </w:rPr>
        <w:t xml:space="preserve">získává poznatky o rozmanitosti přírody a střídání ročních období </w:t>
      </w:r>
    </w:p>
    <w:p>
      <w:pPr>
        <w:pStyle w:val="Normal"/>
        <w:numPr>
          <w:ilvl w:val="0"/>
          <w:numId w:val="17"/>
        </w:numPr>
        <w:spacing w:lineRule="auto" w:line="360"/>
        <w:rPr>
          <w:rFonts w:ascii="Times New Roman" w:hAnsi="Times New Roman" w:cs="Times New Roman"/>
          <w:lang w:val="pl-PL"/>
        </w:rPr>
      </w:pPr>
      <w:r>
        <w:rPr>
          <w:rFonts w:cs="Times New Roman" w:ascii="Times New Roman" w:hAnsi="Times New Roman"/>
          <w:lang w:val="pl-PL"/>
        </w:rPr>
        <w:t xml:space="preserve">odhaduje své síly, učí se hodnotit svoje osobní pokroky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18"/>
        </w:numPr>
        <w:spacing w:lineRule="auto" w:line="360"/>
        <w:rPr>
          <w:rFonts w:ascii="Times New Roman" w:hAnsi="Times New Roman" w:cs="Times New Roman"/>
          <w:lang w:val="pl-PL"/>
        </w:rPr>
      </w:pPr>
      <w:r>
        <w:rPr>
          <w:rFonts w:cs="Times New Roman" w:ascii="Times New Roman" w:hAnsi="Times New Roman"/>
          <w:lang w:val="pl-PL"/>
        </w:rPr>
        <w:t xml:space="preserve">dítě postupuje cestou pokusu a omylu, zkouší a experimentuje </w:t>
      </w:r>
    </w:p>
    <w:p>
      <w:pPr>
        <w:pStyle w:val="Normal"/>
        <w:numPr>
          <w:ilvl w:val="0"/>
          <w:numId w:val="18"/>
        </w:numPr>
        <w:spacing w:lineRule="auto" w:line="360"/>
        <w:rPr>
          <w:rFonts w:ascii="Times New Roman" w:hAnsi="Times New Roman" w:cs="Times New Roman"/>
          <w:lang w:val="pl-PL"/>
        </w:rPr>
      </w:pPr>
      <w:r>
        <w:rPr>
          <w:rFonts w:cs="Times New Roman" w:ascii="Times New Roman" w:hAnsi="Times New Roman"/>
          <w:lang w:val="pl-PL"/>
        </w:rPr>
        <w:t xml:space="preserve">spontánně vymýšlí nová řešení </w:t>
      </w:r>
    </w:p>
    <w:p>
      <w:pPr>
        <w:pStyle w:val="Normal"/>
        <w:numPr>
          <w:ilvl w:val="0"/>
          <w:numId w:val="18"/>
        </w:numPr>
        <w:spacing w:lineRule="auto" w:line="360"/>
        <w:rPr>
          <w:rFonts w:ascii="Times New Roman" w:hAnsi="Times New Roman" w:cs="Times New Roman"/>
          <w:lang w:val="pl-PL"/>
        </w:rPr>
      </w:pPr>
      <w:r>
        <w:rPr>
          <w:rFonts w:cs="Times New Roman" w:ascii="Times New Roman" w:hAnsi="Times New Roman"/>
          <w:lang w:val="pl-PL"/>
        </w:rPr>
        <w:t xml:space="preserve">rozlišuje řešení, která jsou funkční a vedou k cíli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19"/>
        </w:numPr>
        <w:spacing w:lineRule="auto" w:line="360"/>
        <w:rPr>
          <w:rFonts w:ascii="Times New Roman" w:hAnsi="Times New Roman" w:cs="Times New Roman"/>
          <w:lang w:val="pl-PL"/>
        </w:rPr>
      </w:pPr>
      <w:r>
        <w:rPr>
          <w:rFonts w:cs="Times New Roman" w:ascii="Times New Roman" w:hAnsi="Times New Roman"/>
          <w:lang w:val="pl-PL"/>
        </w:rPr>
        <w:t xml:space="preserve">dítě chápe, že být komunikativní je aktivní výhodou </w:t>
      </w:r>
    </w:p>
    <w:p>
      <w:pPr>
        <w:pStyle w:val="Normal"/>
        <w:numPr>
          <w:ilvl w:val="0"/>
          <w:numId w:val="19"/>
        </w:numPr>
        <w:spacing w:lineRule="auto" w:line="360"/>
        <w:rPr>
          <w:rFonts w:ascii="Times New Roman" w:hAnsi="Times New Roman" w:cs="Times New Roman"/>
          <w:lang w:val="pl-PL"/>
        </w:rPr>
      </w:pPr>
      <w:r>
        <w:rPr>
          <w:rFonts w:cs="Times New Roman" w:ascii="Times New Roman" w:hAnsi="Times New Roman"/>
          <w:lang w:val="pl-PL"/>
        </w:rPr>
        <w:t xml:space="preserve">samostatně vyjadřuje své otázky a odpovědi </w:t>
      </w:r>
    </w:p>
    <w:p>
      <w:pPr>
        <w:pStyle w:val="Normal"/>
        <w:numPr>
          <w:ilvl w:val="0"/>
          <w:numId w:val="19"/>
        </w:numPr>
        <w:spacing w:lineRule="auto" w:line="360"/>
        <w:rPr>
          <w:rFonts w:ascii="Times New Roman" w:hAnsi="Times New Roman" w:cs="Times New Roman"/>
          <w:lang w:val="pl-PL"/>
        </w:rPr>
      </w:pPr>
      <w:r>
        <w:rPr>
          <w:rFonts w:cs="Times New Roman" w:ascii="Times New Roman" w:hAnsi="Times New Roman"/>
          <w:lang w:val="pl-PL"/>
        </w:rPr>
        <w:t xml:space="preserve">dokáže vyjádřit své prožitky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20"/>
        </w:numPr>
        <w:spacing w:lineRule="auto" w:line="360"/>
        <w:rPr>
          <w:rFonts w:ascii="Times New Roman" w:hAnsi="Times New Roman" w:cs="Times New Roman"/>
          <w:lang w:val="pl-PL"/>
        </w:rPr>
      </w:pPr>
      <w:r>
        <w:rPr>
          <w:rFonts w:cs="Times New Roman" w:ascii="Times New Roman" w:hAnsi="Times New Roman"/>
          <w:lang w:val="pl-PL"/>
        </w:rPr>
        <w:t xml:space="preserve">dítě si uvědomuje, že za své jednání zodpovídá a nese důsledky </w:t>
      </w:r>
    </w:p>
    <w:p>
      <w:pPr>
        <w:pStyle w:val="Normal"/>
        <w:numPr>
          <w:ilvl w:val="0"/>
          <w:numId w:val="20"/>
        </w:numPr>
        <w:spacing w:lineRule="auto" w:line="360"/>
        <w:rPr>
          <w:rFonts w:ascii="Times New Roman" w:hAnsi="Times New Roman" w:cs="Times New Roman"/>
          <w:lang w:val="pl-PL"/>
        </w:rPr>
      </w:pPr>
      <w:r>
        <w:rPr>
          <w:rFonts w:cs="Times New Roman" w:ascii="Times New Roman" w:hAnsi="Times New Roman"/>
          <w:lang w:val="pl-PL"/>
        </w:rPr>
        <w:t xml:space="preserve">přijímá vyjasněné a zdůvodněné povinnosti </w:t>
      </w:r>
    </w:p>
    <w:p>
      <w:pPr>
        <w:pStyle w:val="Normal"/>
        <w:numPr>
          <w:ilvl w:val="0"/>
          <w:numId w:val="20"/>
        </w:numPr>
        <w:spacing w:lineRule="auto" w:line="360"/>
        <w:rPr>
          <w:rFonts w:ascii="Times New Roman" w:hAnsi="Times New Roman" w:cs="Times New Roman"/>
          <w:lang w:val="pl-PL"/>
        </w:rPr>
      </w:pPr>
      <w:r>
        <w:rPr>
          <w:rFonts w:cs="Times New Roman" w:ascii="Times New Roman" w:hAnsi="Times New Roman"/>
          <w:lang w:val="pl-PL"/>
        </w:rPr>
        <w:t xml:space="preserve">při společných činnostech se domlouvá a spolupracuje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21"/>
        </w:numPr>
        <w:spacing w:lineRule="auto" w:line="360"/>
        <w:rPr>
          <w:rFonts w:ascii="Times New Roman" w:hAnsi="Times New Roman" w:cs="Times New Roman"/>
          <w:lang w:val="pl-PL"/>
        </w:rPr>
      </w:pPr>
      <w:r>
        <w:rPr>
          <w:rFonts w:cs="Times New Roman" w:ascii="Times New Roman" w:hAnsi="Times New Roman"/>
          <w:lang w:val="pl-PL"/>
        </w:rPr>
        <w:t xml:space="preserve">dítě chápe, že se může o tom, co udělá rozhodovat svobodně, ale že za svá rozhodnutí také zodpovídá </w:t>
      </w:r>
    </w:p>
    <w:p>
      <w:pPr>
        <w:pStyle w:val="Normal"/>
        <w:numPr>
          <w:ilvl w:val="0"/>
          <w:numId w:val="21"/>
        </w:numPr>
        <w:spacing w:lineRule="auto" w:line="360"/>
        <w:rPr>
          <w:rFonts w:ascii="Times New Roman" w:hAnsi="Times New Roman" w:cs="Times New Roman"/>
          <w:lang w:val="pl-PL"/>
        </w:rPr>
      </w:pPr>
      <w:r>
        <w:rPr>
          <w:rFonts w:cs="Times New Roman" w:ascii="Times New Roman" w:hAnsi="Times New Roman"/>
          <w:lang w:val="pl-PL"/>
        </w:rPr>
        <w:t xml:space="preserve">učí se hájit svá práva a respektovat práva druhých </w:t>
      </w:r>
    </w:p>
    <w:p>
      <w:pPr>
        <w:pStyle w:val="Normal"/>
        <w:numPr>
          <w:ilvl w:val="0"/>
          <w:numId w:val="21"/>
        </w:numPr>
        <w:spacing w:lineRule="auto" w:line="360"/>
        <w:rPr>
          <w:rFonts w:ascii="Times New Roman" w:hAnsi="Times New Roman" w:cs="Times New Roman"/>
          <w:lang w:val="pl-PL"/>
        </w:rPr>
      </w:pPr>
      <w:r>
        <w:rPr>
          <w:rFonts w:cs="Times New Roman" w:ascii="Times New Roman" w:hAnsi="Times New Roman"/>
          <w:lang w:val="pl-PL"/>
        </w:rPr>
        <w:t xml:space="preserve">chápe, že všichni lidé mají stejnou hodnotu </w:t>
      </w:r>
    </w:p>
    <w:p>
      <w:pPr>
        <w:pStyle w:val="Normal"/>
        <w:ind w:left="720" w:hanging="0"/>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3. W zdrowym ciele zdrowy duch (Ve zdravém těle zdravý duch) - listopad</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Probudit u dětí aktivní zájem o dění kolem sebe, aby dokázaly vnímat změny kolem sebe a změny v přírodě. Osvojení poznatků o těle a péči o jeho zdraví, význam hygieny. Význam rodiny a znalost nejbližších členů. Vitamíny a jejich význam pro naše tělo. Předcházení nemocem, otužování a správné oblékání.</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Cíl: Poznávání svého těla, péče o zdraví.</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w:t>
      </w:r>
    </w:p>
    <w:p>
      <w:pPr>
        <w:pStyle w:val="Normal"/>
        <w:numPr>
          <w:ilvl w:val="0"/>
          <w:numId w:val="22"/>
        </w:numPr>
        <w:spacing w:lineRule="auto" w:line="360"/>
        <w:rPr>
          <w:rFonts w:ascii="Times New Roman" w:hAnsi="Times New Roman" w:cs="Times New Roman"/>
          <w:lang w:val="pl-PL"/>
        </w:rPr>
      </w:pPr>
      <w:r>
        <w:rPr>
          <w:rFonts w:cs="Times New Roman" w:ascii="Times New Roman" w:hAnsi="Times New Roman"/>
          <w:lang w:val="pl-PL"/>
        </w:rPr>
        <w:t>uvědomění si vlastního těla – pojmenovat části těla, osvojení poznatků o vlastním těle a zdraví, o pohybových činnostech a jejich kvalitě,</w:t>
      </w:r>
    </w:p>
    <w:p>
      <w:pPr>
        <w:pStyle w:val="Normal"/>
        <w:numPr>
          <w:ilvl w:val="0"/>
          <w:numId w:val="22"/>
        </w:numPr>
        <w:spacing w:lineRule="auto" w:line="360"/>
        <w:rPr>
          <w:rFonts w:ascii="Times New Roman" w:hAnsi="Times New Roman" w:cs="Times New Roman"/>
          <w:lang w:val="pl-PL"/>
        </w:rPr>
      </w:pPr>
      <w:r>
        <w:rPr>
          <w:rFonts w:cs="Times New Roman" w:ascii="Times New Roman" w:hAnsi="Times New Roman"/>
          <w:lang w:val="pl-PL"/>
        </w:rPr>
        <w:t>osvojení si poznatků a dovedností důležitých k podpoře zdraví, bezpečí a osobní pohody</w:t>
      </w:r>
    </w:p>
    <w:p>
      <w:pPr>
        <w:pStyle w:val="Normal"/>
        <w:numPr>
          <w:ilvl w:val="0"/>
          <w:numId w:val="22"/>
        </w:numPr>
        <w:spacing w:lineRule="auto" w:line="360"/>
        <w:rPr>
          <w:rFonts w:ascii="Times New Roman" w:hAnsi="Times New Roman" w:cs="Times New Roman"/>
          <w:lang w:val="pl-PL"/>
        </w:rPr>
      </w:pPr>
      <w:r>
        <w:rPr>
          <w:rFonts w:cs="Times New Roman" w:ascii="Times New Roman" w:hAnsi="Times New Roman"/>
          <w:lang w:val="pl-PL"/>
        </w:rPr>
        <w:t xml:space="preserve">Rozvoj pohybových dovedností, ladnost pohybu. </w:t>
      </w:r>
    </w:p>
    <w:p>
      <w:pPr>
        <w:pStyle w:val="Normal"/>
        <w:numPr>
          <w:ilvl w:val="0"/>
          <w:numId w:val="22"/>
        </w:numPr>
        <w:spacing w:lineRule="auto" w:line="360"/>
        <w:rPr>
          <w:rFonts w:ascii="Times New Roman" w:hAnsi="Times New Roman" w:cs="Times New Roman"/>
          <w:lang w:val="pl-PL"/>
        </w:rPr>
      </w:pPr>
      <w:r>
        <w:rPr>
          <w:rFonts w:cs="Times New Roman" w:ascii="Times New Roman" w:hAnsi="Times New Roman"/>
          <w:lang w:val="pl-PL"/>
        </w:rPr>
        <w:t xml:space="preserve">Dovednost při střihu nůžkami. Uvolňovat ruku v zápěstí i loktu, příprava na psaní. </w:t>
      </w:r>
    </w:p>
    <w:p>
      <w:pPr>
        <w:pStyle w:val="Normal"/>
        <w:numPr>
          <w:ilvl w:val="0"/>
          <w:numId w:val="22"/>
        </w:numPr>
        <w:spacing w:lineRule="auto" w:line="360"/>
        <w:rPr>
          <w:rFonts w:ascii="Times New Roman" w:hAnsi="Times New Roman" w:cs="Times New Roman"/>
          <w:lang w:val="pl-PL"/>
        </w:rPr>
      </w:pPr>
      <w:r>
        <w:rPr>
          <w:rFonts w:cs="Times New Roman" w:ascii="Times New Roman" w:hAnsi="Times New Roman"/>
          <w:lang w:val="pl-PL"/>
        </w:rPr>
        <w:t>Rozvoj konstruktivní činnosti.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zaměřit se na rozvoj myšlenkového procesu a vyjadřovacích schopností, vědět, kde získat informace, posilovat přirozené poznávací schopnosti týkající se péče o své zdraví, podporovat zájem a zvídavost dětí o své tělo a zdraví – srdce jako důležitý orgán v těle. Zdokonalovat pohyblivost rtů, nádech a výdech při vyslovování, cvičení mimických svalů.</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získávat podvědomí o způsobech ochrany osobního zdraví a bezpečí, péče o nemocné. Rozvoj komunikativních dovedností mezi dětmi. Láska matky k dítěti a její péče o nemocné.</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rozvoj základních kulturně – společenských postojů, návyků a dovedností dítěte. Rozvoj schopnosti projevovat se autenticky, chovat se autonomně, prosociálně a aktivně se přizpůsobit společenskému prostředí a zvládat jeho změny.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osvojovat si dovednosti k péči o okolí, zacházení s nářadím, seznámit se změnami počasí, význam zeleně v našem životě.</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23"/>
        </w:numPr>
        <w:spacing w:lineRule="auto" w:line="360"/>
        <w:rPr>
          <w:rFonts w:ascii="Times New Roman" w:hAnsi="Times New Roman" w:cs="Times New Roman"/>
          <w:lang w:val="pl-PL"/>
        </w:rPr>
      </w:pPr>
      <w:r>
        <w:rPr>
          <w:rFonts w:cs="Times New Roman" w:ascii="Times New Roman" w:hAnsi="Times New Roman"/>
          <w:lang w:val="pl-PL"/>
        </w:rPr>
        <w:t xml:space="preserve">objevování a zkoumání svého těla </w:t>
      </w:r>
    </w:p>
    <w:p>
      <w:pPr>
        <w:pStyle w:val="Normal"/>
        <w:numPr>
          <w:ilvl w:val="0"/>
          <w:numId w:val="23"/>
        </w:numPr>
        <w:spacing w:lineRule="auto" w:line="360"/>
        <w:rPr>
          <w:rFonts w:ascii="Times New Roman" w:hAnsi="Times New Roman" w:cs="Times New Roman"/>
          <w:lang w:val="pl-PL"/>
        </w:rPr>
      </w:pPr>
      <w:r>
        <w:rPr>
          <w:rFonts w:cs="Times New Roman" w:ascii="Times New Roman" w:hAnsi="Times New Roman"/>
          <w:lang w:val="pl-PL"/>
        </w:rPr>
        <w:t xml:space="preserve">kladení otázek ohledně svého těla a hledání odpovědí </w:t>
      </w:r>
    </w:p>
    <w:p>
      <w:pPr>
        <w:pStyle w:val="Normal"/>
        <w:numPr>
          <w:ilvl w:val="0"/>
          <w:numId w:val="23"/>
        </w:numPr>
        <w:spacing w:lineRule="auto" w:line="360"/>
        <w:rPr>
          <w:rFonts w:ascii="Times New Roman" w:hAnsi="Times New Roman" w:cs="Times New Roman"/>
          <w:lang w:val="pl-PL"/>
        </w:rPr>
      </w:pPr>
      <w:r>
        <w:rPr>
          <w:rFonts w:cs="Times New Roman" w:ascii="Times New Roman" w:hAnsi="Times New Roman"/>
          <w:lang w:val="pl-PL"/>
        </w:rPr>
        <w:t xml:space="preserve">získání poznatků o proměnách v přírodě </w:t>
      </w:r>
    </w:p>
    <w:p>
      <w:pPr>
        <w:pStyle w:val="Normal"/>
        <w:numPr>
          <w:ilvl w:val="0"/>
          <w:numId w:val="23"/>
        </w:numPr>
        <w:spacing w:lineRule="auto" w:line="360"/>
        <w:rPr>
          <w:rFonts w:ascii="Times New Roman" w:hAnsi="Times New Roman" w:cs="Times New Roman"/>
          <w:lang w:val="pl-PL"/>
        </w:rPr>
      </w:pPr>
      <w:r>
        <w:rPr>
          <w:rFonts w:cs="Times New Roman" w:ascii="Times New Roman" w:hAnsi="Times New Roman"/>
          <w:lang w:val="pl-PL"/>
        </w:rPr>
        <w:t xml:space="preserve">dítě si aktivně všímá, co se děje kolem a chce porozumět jevům, které kolem sebe vidí </w:t>
      </w:r>
    </w:p>
    <w:p>
      <w:pPr>
        <w:pStyle w:val="Normal"/>
        <w:numPr>
          <w:ilvl w:val="0"/>
          <w:numId w:val="23"/>
        </w:numPr>
        <w:spacing w:lineRule="auto" w:line="360"/>
        <w:rPr>
          <w:rFonts w:ascii="Times New Roman" w:hAnsi="Times New Roman" w:cs="Times New Roman"/>
          <w:lang w:val="pl-PL"/>
        </w:rPr>
      </w:pPr>
      <w:r>
        <w:rPr>
          <w:rFonts w:cs="Times New Roman" w:ascii="Times New Roman" w:hAnsi="Times New Roman"/>
          <w:lang w:val="pl-PL"/>
        </w:rPr>
        <w:t xml:space="preserve">učí se s chutí, pokud se mu dostane uznání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řešení problémů</w:t>
      </w:r>
    </w:p>
    <w:p>
      <w:pPr>
        <w:pStyle w:val="Normal"/>
        <w:numPr>
          <w:ilvl w:val="0"/>
          <w:numId w:val="24"/>
        </w:numPr>
        <w:spacing w:lineRule="auto" w:line="360"/>
        <w:rPr>
          <w:rFonts w:ascii="Times New Roman" w:hAnsi="Times New Roman" w:cs="Times New Roman"/>
          <w:lang w:val="pl-PL"/>
        </w:rPr>
      </w:pPr>
      <w:r>
        <w:rPr>
          <w:rFonts w:cs="Times New Roman" w:ascii="Times New Roman" w:hAnsi="Times New Roman"/>
          <w:lang w:val="pl-PL"/>
        </w:rPr>
        <w:t xml:space="preserve">postupuje cestou pokusu a omylu, zkouší a experimentuje </w:t>
      </w:r>
    </w:p>
    <w:p>
      <w:pPr>
        <w:pStyle w:val="Normal"/>
        <w:numPr>
          <w:ilvl w:val="0"/>
          <w:numId w:val="24"/>
        </w:numPr>
        <w:spacing w:lineRule="auto" w:line="360"/>
        <w:rPr>
          <w:rFonts w:ascii="Times New Roman" w:hAnsi="Times New Roman" w:cs="Times New Roman"/>
          <w:lang w:val="pl-PL"/>
        </w:rPr>
      </w:pPr>
      <w:r>
        <w:rPr>
          <w:rFonts w:cs="Times New Roman" w:ascii="Times New Roman" w:hAnsi="Times New Roman"/>
          <w:lang w:val="pl-PL"/>
        </w:rPr>
        <w:t xml:space="preserve">nebojí se chybovat, pokud nachází pozitivní ocenění za snahu a za úspěch </w:t>
      </w:r>
    </w:p>
    <w:p>
      <w:pPr>
        <w:pStyle w:val="Normal"/>
        <w:numPr>
          <w:ilvl w:val="0"/>
          <w:numId w:val="24"/>
        </w:numPr>
        <w:spacing w:lineRule="auto" w:line="360"/>
        <w:rPr>
          <w:rFonts w:ascii="Times New Roman" w:hAnsi="Times New Roman" w:cs="Times New Roman"/>
          <w:lang w:val="pl-PL"/>
        </w:rPr>
      </w:pPr>
      <w:r>
        <w:rPr>
          <w:rFonts w:cs="Times New Roman" w:ascii="Times New Roman" w:hAnsi="Times New Roman"/>
          <w:lang w:val="pl-PL"/>
        </w:rPr>
        <w:t xml:space="preserve">vnímá elementární matematické souvislosti </w:t>
      </w:r>
    </w:p>
    <w:p>
      <w:pPr>
        <w:pStyle w:val="Normal"/>
        <w:numPr>
          <w:ilvl w:val="0"/>
          <w:numId w:val="24"/>
        </w:numPr>
        <w:spacing w:lineRule="auto" w:line="360"/>
        <w:rPr>
          <w:rFonts w:ascii="Times New Roman" w:hAnsi="Times New Roman" w:cs="Times New Roman"/>
          <w:lang w:val="pl-PL"/>
        </w:rPr>
      </w:pPr>
      <w:r>
        <w:rPr>
          <w:rFonts w:cs="Times New Roman" w:ascii="Times New Roman" w:hAnsi="Times New Roman"/>
          <w:lang w:val="pl-PL"/>
        </w:rPr>
        <w:t xml:space="preserve">známé situace se snaží řešit samostatně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25"/>
        </w:numPr>
        <w:spacing w:lineRule="auto" w:line="360"/>
        <w:rPr>
          <w:rFonts w:ascii="Times New Roman" w:hAnsi="Times New Roman" w:cs="Times New Roman"/>
          <w:lang w:val="pl-PL"/>
        </w:rPr>
      </w:pPr>
      <w:r>
        <w:rPr>
          <w:rFonts w:cs="Times New Roman" w:ascii="Times New Roman" w:hAnsi="Times New Roman"/>
          <w:lang w:val="pl-PL"/>
        </w:rPr>
        <w:t xml:space="preserve">dokáže se vyjadřovat různými prostředky (dramatizace, řeč, hudba) </w:t>
      </w:r>
    </w:p>
    <w:p>
      <w:pPr>
        <w:pStyle w:val="Normal"/>
        <w:numPr>
          <w:ilvl w:val="0"/>
          <w:numId w:val="25"/>
        </w:numPr>
        <w:spacing w:lineRule="auto" w:line="360"/>
        <w:rPr>
          <w:rFonts w:ascii="Times New Roman" w:hAnsi="Times New Roman" w:cs="Times New Roman"/>
          <w:lang w:val="pl-PL"/>
        </w:rPr>
      </w:pPr>
      <w:r>
        <w:rPr>
          <w:rFonts w:cs="Times New Roman" w:ascii="Times New Roman" w:hAnsi="Times New Roman"/>
          <w:lang w:val="pl-PL"/>
        </w:rPr>
        <w:t xml:space="preserve">komunikuje bez ostychu a bez zábran </w:t>
      </w:r>
    </w:p>
    <w:p>
      <w:pPr>
        <w:pStyle w:val="Normal"/>
        <w:numPr>
          <w:ilvl w:val="0"/>
          <w:numId w:val="25"/>
        </w:numPr>
        <w:spacing w:lineRule="auto" w:line="360"/>
        <w:rPr>
          <w:rFonts w:ascii="Times New Roman" w:hAnsi="Times New Roman" w:cs="Times New Roman"/>
          <w:lang w:val="pl-PL"/>
        </w:rPr>
      </w:pPr>
      <w:r>
        <w:rPr>
          <w:rFonts w:cs="Times New Roman" w:ascii="Times New Roman" w:hAnsi="Times New Roman"/>
          <w:lang w:val="pl-PL"/>
        </w:rPr>
        <w:t xml:space="preserve">průběžně si rozšiřuje svojí slovní zásobu </w:t>
      </w:r>
    </w:p>
    <w:p>
      <w:pPr>
        <w:pStyle w:val="Normal"/>
        <w:numPr>
          <w:ilvl w:val="0"/>
          <w:numId w:val="25"/>
        </w:numPr>
        <w:spacing w:lineRule="auto" w:line="360"/>
        <w:rPr>
          <w:rFonts w:ascii="Times New Roman" w:hAnsi="Times New Roman" w:cs="Times New Roman"/>
          <w:lang w:val="pl-PL"/>
        </w:rPr>
      </w:pPr>
      <w:r>
        <w:rPr>
          <w:rFonts w:cs="Times New Roman" w:ascii="Times New Roman" w:hAnsi="Times New Roman"/>
          <w:lang w:val="pl-PL"/>
        </w:rPr>
        <w:t xml:space="preserve">dovede využívat knih a encyklopedií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26"/>
        </w:numPr>
        <w:spacing w:lineRule="auto" w:line="360"/>
        <w:rPr>
          <w:rFonts w:ascii="Times New Roman" w:hAnsi="Times New Roman" w:cs="Times New Roman"/>
          <w:lang w:val="pl-PL"/>
        </w:rPr>
      </w:pPr>
      <w:r>
        <w:rPr>
          <w:rFonts w:cs="Times New Roman" w:ascii="Times New Roman" w:hAnsi="Times New Roman"/>
          <w:lang w:val="pl-PL"/>
        </w:rPr>
        <w:t xml:space="preserve">umí vyjádřit svůj názor </w:t>
      </w:r>
    </w:p>
    <w:p>
      <w:pPr>
        <w:pStyle w:val="Normal"/>
        <w:numPr>
          <w:ilvl w:val="0"/>
          <w:numId w:val="26"/>
        </w:numPr>
        <w:spacing w:lineRule="auto" w:line="360"/>
        <w:rPr>
          <w:rFonts w:ascii="Times New Roman" w:hAnsi="Times New Roman" w:cs="Times New Roman"/>
          <w:lang w:val="pl-PL"/>
        </w:rPr>
      </w:pPr>
      <w:r>
        <w:rPr>
          <w:rFonts w:cs="Times New Roman" w:ascii="Times New Roman" w:hAnsi="Times New Roman"/>
          <w:lang w:val="pl-PL"/>
        </w:rPr>
        <w:t xml:space="preserve">ve skupině se dokáže prosadit, ale i podřídit </w:t>
      </w:r>
    </w:p>
    <w:p>
      <w:pPr>
        <w:pStyle w:val="Normal"/>
        <w:numPr>
          <w:ilvl w:val="0"/>
          <w:numId w:val="26"/>
        </w:numPr>
        <w:spacing w:lineRule="auto" w:line="360"/>
        <w:rPr>
          <w:rFonts w:ascii="Times New Roman" w:hAnsi="Times New Roman" w:cs="Times New Roman"/>
          <w:lang w:val="pl-PL"/>
        </w:rPr>
      </w:pPr>
      <w:r>
        <w:rPr>
          <w:rFonts w:cs="Times New Roman" w:ascii="Times New Roman" w:hAnsi="Times New Roman"/>
          <w:lang w:val="pl-PL"/>
        </w:rPr>
        <w:t xml:space="preserve">napodobuje modely chování, které nachází ve svém okolí </w:t>
      </w:r>
    </w:p>
    <w:p>
      <w:pPr>
        <w:pStyle w:val="Normal"/>
        <w:numPr>
          <w:ilvl w:val="0"/>
          <w:numId w:val="26"/>
        </w:numPr>
        <w:spacing w:lineRule="auto" w:line="360"/>
        <w:rPr>
          <w:rFonts w:ascii="Times New Roman" w:hAnsi="Times New Roman" w:cs="Times New Roman"/>
          <w:lang w:val="pl-PL"/>
        </w:rPr>
      </w:pPr>
      <w:r>
        <w:rPr>
          <w:rFonts w:cs="Times New Roman" w:ascii="Times New Roman" w:hAnsi="Times New Roman"/>
          <w:lang w:val="pl-PL"/>
        </w:rPr>
        <w:t xml:space="preserve">v běžných situacích uplatňuje základní společenské návyky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27"/>
        </w:numPr>
        <w:spacing w:lineRule="auto" w:line="360"/>
        <w:rPr>
          <w:rFonts w:ascii="Times New Roman" w:hAnsi="Times New Roman" w:cs="Times New Roman"/>
          <w:lang w:val="pl-PL"/>
        </w:rPr>
      </w:pPr>
      <w:r>
        <w:rPr>
          <w:rFonts w:cs="Times New Roman" w:ascii="Times New Roman" w:hAnsi="Times New Roman"/>
          <w:lang w:val="pl-PL"/>
        </w:rPr>
        <w:t xml:space="preserve">má smysl pro povinnost v práci i učení </w:t>
      </w:r>
    </w:p>
    <w:p>
      <w:pPr>
        <w:pStyle w:val="Normal"/>
        <w:numPr>
          <w:ilvl w:val="0"/>
          <w:numId w:val="27"/>
        </w:numPr>
        <w:spacing w:lineRule="auto" w:line="360"/>
        <w:rPr>
          <w:rFonts w:ascii="Times New Roman" w:hAnsi="Times New Roman" w:cs="Times New Roman"/>
          <w:lang w:val="pl-PL"/>
        </w:rPr>
      </w:pPr>
      <w:r>
        <w:rPr>
          <w:rFonts w:cs="Times New Roman" w:ascii="Times New Roman" w:hAnsi="Times New Roman"/>
          <w:lang w:val="pl-PL"/>
        </w:rPr>
        <w:t xml:space="preserve">zajímá se o druhé, i o to, co se děje kolem </w:t>
      </w:r>
    </w:p>
    <w:p>
      <w:pPr>
        <w:pStyle w:val="Normal"/>
        <w:numPr>
          <w:ilvl w:val="0"/>
          <w:numId w:val="27"/>
        </w:numPr>
        <w:spacing w:lineRule="auto" w:line="360"/>
        <w:rPr>
          <w:rFonts w:ascii="Times New Roman" w:hAnsi="Times New Roman" w:cs="Times New Roman"/>
          <w:lang w:val="pl-PL"/>
        </w:rPr>
      </w:pPr>
      <w:r>
        <w:rPr>
          <w:rFonts w:cs="Times New Roman" w:ascii="Times New Roman" w:hAnsi="Times New Roman"/>
          <w:lang w:val="pl-PL"/>
        </w:rPr>
        <w:t xml:space="preserve">chápe, že zájem okolní dění je přínosem a naopak nevšímavost a pohodlnost mají svoje nepříznivé důsledky </w:t>
      </w:r>
    </w:p>
    <w:p>
      <w:pPr>
        <w:pStyle w:val="Normal"/>
        <w:numPr>
          <w:ilvl w:val="0"/>
          <w:numId w:val="27"/>
        </w:numPr>
        <w:spacing w:lineRule="auto" w:line="360"/>
        <w:rPr>
          <w:rFonts w:ascii="Times New Roman" w:hAnsi="Times New Roman" w:cs="Times New Roman"/>
          <w:lang w:val="pl-PL"/>
        </w:rPr>
      </w:pPr>
      <w:r>
        <w:rPr>
          <w:rFonts w:cs="Times New Roman" w:ascii="Times New Roman" w:hAnsi="Times New Roman"/>
          <w:lang w:val="pl-PL"/>
        </w:rPr>
        <w:t xml:space="preserve">dbá na osobní zdraví s ohledem na zdravé okolní prostředí </w:t>
      </w:r>
      <w:bookmarkStart w:id="3" w:name="page57"/>
      <w:bookmarkStart w:id="4" w:name="page53"/>
      <w:bookmarkStart w:id="5" w:name="page55"/>
      <w:bookmarkEnd w:id="3"/>
      <w:bookmarkEnd w:id="4"/>
      <w:bookmarkEnd w:id="5"/>
    </w:p>
    <w:p>
      <w:pPr>
        <w:pStyle w:val="Normal"/>
        <w:rPr>
          <w:rFonts w:ascii="Times New Roman" w:hAnsi="Times New Roman" w:cs="Times New Roman"/>
          <w:lang w:val="pl-PL"/>
        </w:rPr>
      </w:pPr>
      <w:r>
        <w:rPr>
          <w:rFonts w:cs="Times New Roman" w:ascii="Times New Roman" w:hAnsi="Times New Roman"/>
          <w:lang w:val="pl-PL"/>
        </w:rPr>
      </w:r>
    </w:p>
    <w:p>
      <w:pPr>
        <w:pStyle w:val="Normal"/>
        <w:rPr>
          <w:rFonts w:ascii="Times New Roman" w:hAnsi="Times New Roman" w:cs="Times New Roman"/>
          <w:b/>
          <w:b/>
          <w:bCs/>
          <w:lang w:val="pl-PL"/>
        </w:rPr>
      </w:pPr>
      <w:r>
        <w:rPr>
          <w:rFonts w:cs="Times New Roman" w:ascii="Times New Roman" w:hAnsi="Times New Roman"/>
          <w:b/>
          <w:bCs/>
          <w:lang w:val="pl-PL"/>
        </w:rPr>
        <w:t>TAJEMNICZA ZIMA</w:t>
      </w:r>
    </w:p>
    <w:p>
      <w:pPr>
        <w:pStyle w:val="Normal"/>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4. Czas radości, czas świąt (Čas radosti, čas sváteční) - prosinec</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rPr>
          <w:rFonts w:ascii="Times New Roman" w:hAnsi="Times New Roman" w:cs="Times New Roman"/>
          <w:lang w:val="pl-PL"/>
        </w:rPr>
      </w:pPr>
      <w:r>
        <w:rPr>
          <w:rFonts w:cs="Times New Roman" w:ascii="Times New Roman" w:hAnsi="Times New Roman"/>
          <w:lang w:val="pl-PL"/>
        </w:rPr>
        <w:t>Přibližování a poznání vánočních tradic, zvyků a obyčejů. Radostné prožívání předvánočního období. Rodinné vztahy, vztahy s kamarády. Péče o zvířata v zimním období.</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b/>
          <w:bCs/>
          <w:lang w:val="pl-PL"/>
        </w:rPr>
        <w:t>Cíl</w:t>
      </w:r>
      <w:r>
        <w:rPr>
          <w:rFonts w:cs="Times New Roman" w:ascii="Times New Roman" w:hAnsi="Times New Roman"/>
          <w:lang w:val="pl-PL"/>
        </w:rPr>
        <w:t>: Prožitek předvánočního času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rozvoj pohybových schopností a zdokonalování dovedností v oblasti hrubé i jemné motoriky – koordinace pohybu, dýchání, koordinace ruky a oka, sladit pohyb s hudbou, posilování svalových oblastí. Vnímat a rozlišovat pomocí všech smyslů – sluch, zrak, hmat, čich, chuť. Správné držení tužky, kreslit lehce, správné držení nůžek při vystřihování.</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rozvoj komunikativních dovedností verbálních i neverbálních a kultivovaného projevu. Vyjádřit samostatně myšlenku, pocity, přání, úsudek. Objevovat a sluchově rozlišovat počet slabik. Uvědomovat si příjemné i nepříjemné citové prožitky, rozlišovat citové projevy v důvěrném prostředí, okolí. Porovnávat, řadit a třídit předměty podle určitého pravidla, orientovat se v počtu.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rozvoj interaktivních schopností při skupinových hrách. Prožívat radost splnit přání druhým. Máme se rádi? Umíme si to dát najevo?</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rozvoj schopností žít ve společnosti ostatních lidí – spolupracovat a podílet se na společných činnostech. Umět vyjádřit vlastní fantazii a představivost, seznamovat se s tradicemi a zvyky. Rozvoj estetického cítění dětí.</w:t>
      </w:r>
      <w:bookmarkStart w:id="6" w:name="page59"/>
      <w:bookmarkEnd w:id="6"/>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vytváření pozitivního vztahu k místu, ve kterém dítě žije. Vztahy mezi lidmi. Vánoční svátky, tradice.</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28"/>
        </w:numPr>
        <w:spacing w:lineRule="auto" w:line="360"/>
        <w:rPr>
          <w:rFonts w:ascii="Times New Roman" w:hAnsi="Times New Roman" w:cs="Times New Roman"/>
          <w:lang w:val="pl-PL"/>
        </w:rPr>
      </w:pPr>
      <w:r>
        <w:rPr>
          <w:rFonts w:cs="Times New Roman" w:ascii="Times New Roman" w:hAnsi="Times New Roman"/>
          <w:lang w:val="pl-PL"/>
        </w:rPr>
        <w:t xml:space="preserve">děti mají elementární poznatky o světě lidí a kultury, kterým jsou obklopeny </w:t>
      </w:r>
    </w:p>
    <w:p>
      <w:pPr>
        <w:pStyle w:val="Normal"/>
        <w:numPr>
          <w:ilvl w:val="0"/>
          <w:numId w:val="28"/>
        </w:numPr>
        <w:spacing w:lineRule="auto" w:line="360"/>
        <w:rPr>
          <w:rFonts w:ascii="Times New Roman" w:hAnsi="Times New Roman" w:cs="Times New Roman"/>
          <w:lang w:val="pl-PL"/>
        </w:rPr>
      </w:pPr>
      <w:r>
        <w:rPr>
          <w:rFonts w:cs="Times New Roman" w:ascii="Times New Roman" w:hAnsi="Times New Roman"/>
          <w:lang w:val="pl-PL"/>
        </w:rPr>
        <w:t xml:space="preserve">radují se z toho, co samy dokázaly </w:t>
      </w:r>
    </w:p>
    <w:p>
      <w:pPr>
        <w:pStyle w:val="Normal"/>
        <w:numPr>
          <w:ilvl w:val="0"/>
          <w:numId w:val="28"/>
        </w:numPr>
        <w:spacing w:lineRule="auto" w:line="360"/>
        <w:rPr>
          <w:rFonts w:ascii="Times New Roman" w:hAnsi="Times New Roman" w:cs="Times New Roman"/>
          <w:lang w:val="pl-PL"/>
        </w:rPr>
      </w:pPr>
      <w:r>
        <w:rPr>
          <w:rFonts w:cs="Times New Roman" w:ascii="Times New Roman" w:hAnsi="Times New Roman"/>
          <w:lang w:val="pl-PL"/>
        </w:rPr>
        <w:t xml:space="preserve">poznávají, že se mohou mnohému naučit </w:t>
      </w:r>
    </w:p>
    <w:p>
      <w:pPr>
        <w:pStyle w:val="Normal"/>
        <w:numPr>
          <w:ilvl w:val="0"/>
          <w:numId w:val="28"/>
        </w:numPr>
        <w:spacing w:lineRule="auto" w:line="360"/>
        <w:rPr>
          <w:rFonts w:ascii="Times New Roman" w:hAnsi="Times New Roman" w:cs="Times New Roman"/>
          <w:lang w:val="pl-PL"/>
        </w:rPr>
      </w:pPr>
      <w:r>
        <w:rPr>
          <w:rFonts w:cs="Times New Roman" w:ascii="Times New Roman" w:hAnsi="Times New Roman"/>
          <w:lang w:val="pl-PL"/>
        </w:rPr>
        <w:t xml:space="preserve">při zadané práci dokončí, co započaly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29"/>
        </w:numPr>
        <w:spacing w:lineRule="auto" w:line="360"/>
        <w:rPr>
          <w:rFonts w:ascii="Times New Roman" w:hAnsi="Times New Roman" w:cs="Times New Roman"/>
          <w:lang w:val="pl-PL"/>
        </w:rPr>
      </w:pPr>
      <w:r>
        <w:rPr>
          <w:rFonts w:cs="Times New Roman" w:ascii="Times New Roman" w:hAnsi="Times New Roman"/>
          <w:lang w:val="pl-PL"/>
        </w:rPr>
        <w:t xml:space="preserve">řeší problémy, na které stačí </w:t>
      </w:r>
    </w:p>
    <w:p>
      <w:pPr>
        <w:pStyle w:val="Normal"/>
        <w:numPr>
          <w:ilvl w:val="0"/>
          <w:numId w:val="29"/>
        </w:numPr>
        <w:spacing w:lineRule="auto" w:line="360"/>
        <w:rPr>
          <w:rFonts w:ascii="Times New Roman" w:hAnsi="Times New Roman" w:cs="Times New Roman"/>
          <w:lang w:val="pl-PL"/>
        </w:rPr>
      </w:pPr>
      <w:r>
        <w:rPr>
          <w:rFonts w:cs="Times New Roman" w:ascii="Times New Roman" w:hAnsi="Times New Roman"/>
          <w:lang w:val="pl-PL"/>
        </w:rPr>
        <w:t xml:space="preserve">mají vlastní originální nápady </w:t>
      </w:r>
    </w:p>
    <w:p>
      <w:pPr>
        <w:pStyle w:val="Normal"/>
        <w:numPr>
          <w:ilvl w:val="0"/>
          <w:numId w:val="29"/>
        </w:numPr>
        <w:spacing w:lineRule="auto" w:line="360"/>
        <w:rPr>
          <w:rFonts w:ascii="Times New Roman" w:hAnsi="Times New Roman" w:cs="Times New Roman"/>
          <w:lang w:val="pl-PL"/>
        </w:rPr>
      </w:pPr>
      <w:r>
        <w:rPr>
          <w:rFonts w:cs="Times New Roman" w:ascii="Times New Roman" w:hAnsi="Times New Roman"/>
          <w:lang w:val="pl-PL"/>
        </w:rPr>
        <w:t xml:space="preserve">využívají fantazii a představivost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30"/>
        </w:numPr>
        <w:spacing w:lineRule="auto" w:line="360"/>
        <w:rPr>
          <w:rFonts w:ascii="Times New Roman" w:hAnsi="Times New Roman" w:cs="Times New Roman"/>
          <w:lang w:val="pl-PL"/>
        </w:rPr>
      </w:pPr>
      <w:r>
        <w:rPr>
          <w:rFonts w:cs="Times New Roman" w:ascii="Times New Roman" w:hAnsi="Times New Roman"/>
          <w:lang w:val="pl-PL"/>
        </w:rPr>
        <w:t xml:space="preserve">dítě dokáže sdělovat své prožitky </w:t>
      </w:r>
    </w:p>
    <w:p>
      <w:pPr>
        <w:pStyle w:val="Normal"/>
        <w:numPr>
          <w:ilvl w:val="0"/>
          <w:numId w:val="30"/>
        </w:numPr>
        <w:spacing w:lineRule="auto" w:line="360"/>
        <w:rPr>
          <w:rFonts w:ascii="Times New Roman" w:hAnsi="Times New Roman" w:cs="Times New Roman"/>
          <w:lang w:val="pl-PL"/>
        </w:rPr>
      </w:pPr>
      <w:r>
        <w:rPr>
          <w:rFonts w:cs="Times New Roman" w:ascii="Times New Roman" w:hAnsi="Times New Roman"/>
          <w:lang w:val="pl-PL"/>
        </w:rPr>
        <w:t xml:space="preserve">aktivně používá slovní zásobu k dokonalejší komunikaci s okolím </w:t>
      </w:r>
    </w:p>
    <w:p>
      <w:pPr>
        <w:pStyle w:val="Normal"/>
        <w:numPr>
          <w:ilvl w:val="0"/>
          <w:numId w:val="30"/>
        </w:numPr>
        <w:spacing w:lineRule="auto" w:line="360"/>
        <w:rPr>
          <w:rFonts w:ascii="Times New Roman" w:hAnsi="Times New Roman" w:cs="Times New Roman"/>
          <w:lang w:val="pl-PL"/>
        </w:rPr>
      </w:pPr>
      <w:r>
        <w:rPr>
          <w:rFonts w:cs="Times New Roman" w:ascii="Times New Roman" w:hAnsi="Times New Roman"/>
          <w:lang w:val="pl-PL"/>
        </w:rPr>
        <w:t xml:space="preserve">ví, že se lidé dorozumívají i jinými jazyky a že je možné se je naučit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31"/>
        </w:numPr>
        <w:spacing w:lineRule="auto" w:line="360"/>
        <w:rPr>
          <w:rFonts w:ascii="Times New Roman" w:hAnsi="Times New Roman" w:cs="Times New Roman"/>
          <w:lang w:val="pl-PL"/>
        </w:rPr>
      </w:pPr>
      <w:r>
        <w:rPr>
          <w:rFonts w:cs="Times New Roman" w:ascii="Times New Roman" w:hAnsi="Times New Roman"/>
          <w:lang w:val="pl-PL"/>
        </w:rPr>
        <w:t xml:space="preserve">děti jsou schopné respektovat druhé </w:t>
      </w:r>
    </w:p>
    <w:p>
      <w:pPr>
        <w:pStyle w:val="Normal"/>
        <w:numPr>
          <w:ilvl w:val="0"/>
          <w:numId w:val="31"/>
        </w:numPr>
        <w:spacing w:lineRule="auto" w:line="360"/>
        <w:rPr>
          <w:rFonts w:ascii="Times New Roman" w:hAnsi="Times New Roman" w:cs="Times New Roman"/>
          <w:lang w:val="pl-PL"/>
        </w:rPr>
      </w:pPr>
      <w:r>
        <w:rPr>
          <w:rFonts w:cs="Times New Roman" w:ascii="Times New Roman" w:hAnsi="Times New Roman"/>
          <w:lang w:val="pl-PL"/>
        </w:rPr>
        <w:t xml:space="preserve">spolupodílí se na společných rozhodnutích </w:t>
      </w:r>
    </w:p>
    <w:p>
      <w:pPr>
        <w:pStyle w:val="Normal"/>
        <w:numPr>
          <w:ilvl w:val="0"/>
          <w:numId w:val="31"/>
        </w:numPr>
        <w:spacing w:lineRule="auto" w:line="360"/>
        <w:rPr>
          <w:rFonts w:ascii="Times New Roman" w:hAnsi="Times New Roman" w:cs="Times New Roman"/>
          <w:lang w:val="pl-PL"/>
        </w:rPr>
      </w:pPr>
      <w:r>
        <w:rPr>
          <w:rFonts w:cs="Times New Roman" w:ascii="Times New Roman" w:hAnsi="Times New Roman"/>
          <w:lang w:val="pl-PL"/>
        </w:rPr>
        <w:t xml:space="preserve">uplatňují společenské návyky a pravidla společenského styku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32"/>
        </w:numPr>
        <w:spacing w:lineRule="auto" w:line="360"/>
        <w:rPr>
          <w:rFonts w:ascii="Times New Roman" w:hAnsi="Times New Roman" w:cs="Times New Roman"/>
          <w:lang w:val="pl-PL"/>
        </w:rPr>
      </w:pPr>
      <w:r>
        <w:rPr>
          <w:rFonts w:cs="Times New Roman" w:ascii="Times New Roman" w:hAnsi="Times New Roman"/>
          <w:lang w:val="pl-PL"/>
        </w:rPr>
        <w:t xml:space="preserve">svojí činnost a hry se děti učí plánovat </w:t>
      </w:r>
    </w:p>
    <w:p>
      <w:pPr>
        <w:pStyle w:val="Normal"/>
        <w:numPr>
          <w:ilvl w:val="0"/>
          <w:numId w:val="32"/>
        </w:numPr>
        <w:spacing w:lineRule="auto" w:line="360"/>
        <w:rPr>
          <w:rFonts w:ascii="Times New Roman" w:hAnsi="Times New Roman" w:cs="Times New Roman"/>
          <w:lang w:val="pl-PL"/>
        </w:rPr>
      </w:pPr>
      <w:r>
        <w:rPr>
          <w:rFonts w:cs="Times New Roman" w:ascii="Times New Roman" w:hAnsi="Times New Roman"/>
          <w:lang w:val="pl-PL"/>
        </w:rPr>
        <w:t xml:space="preserve">dokáží měnit cesty a přizpůsobovat se daným okolnostem </w:t>
      </w:r>
    </w:p>
    <w:p>
      <w:pPr>
        <w:pStyle w:val="Normal"/>
        <w:numPr>
          <w:ilvl w:val="0"/>
          <w:numId w:val="32"/>
        </w:numPr>
        <w:spacing w:lineRule="auto" w:line="360"/>
        <w:rPr>
          <w:rFonts w:ascii="Times New Roman" w:hAnsi="Times New Roman" w:cs="Times New Roman"/>
          <w:lang w:val="pl-PL"/>
        </w:rPr>
      </w:pPr>
      <w:r>
        <w:rPr>
          <w:rFonts w:cs="Times New Roman" w:ascii="Times New Roman" w:hAnsi="Times New Roman"/>
          <w:lang w:val="pl-PL"/>
        </w:rPr>
        <w:t xml:space="preserve">zajímají se o druhé a chtějí jim dělat radost </w:t>
      </w:r>
    </w:p>
    <w:p>
      <w:pPr>
        <w:pStyle w:val="Normal"/>
        <w:numPr>
          <w:ilvl w:val="0"/>
          <w:numId w:val="32"/>
        </w:numPr>
        <w:spacing w:lineRule="auto" w:line="360"/>
        <w:rPr>
          <w:rFonts w:ascii="Times New Roman" w:hAnsi="Times New Roman" w:cs="Times New Roman"/>
          <w:lang w:val="pl-PL"/>
        </w:rPr>
      </w:pPr>
      <w:r>
        <w:rPr>
          <w:rFonts w:cs="Times New Roman" w:ascii="Times New Roman" w:hAnsi="Times New Roman"/>
          <w:lang w:val="pl-PL"/>
        </w:rPr>
        <w:t xml:space="preserve">chápou potřebu zachovávat pravidla společného soužit </w:t>
      </w:r>
    </w:p>
    <w:p>
      <w:pPr>
        <w:pStyle w:val="Normal"/>
        <w:rPr>
          <w:rFonts w:ascii="Times New Roman" w:hAnsi="Times New Roman" w:cs="Times New Roman"/>
          <w:lang w:val="pl-PL"/>
        </w:rPr>
      </w:pPr>
      <w:r>
        <w:rPr>
          <w:rFonts w:cs="Times New Roman" w:ascii="Times New Roman" w:hAnsi="Times New Roman"/>
          <w:lang w:val="pl-PL"/>
        </w:rPr>
      </w:r>
      <w:bookmarkStart w:id="7" w:name="page61"/>
      <w:bookmarkStart w:id="8" w:name="page61"/>
      <w:bookmarkEnd w:id="8"/>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5. Nie straszna nam zima ani mróz ( Sníh a mráz pálí nás) - leden</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Charakteristické znaky zimy, zimního období. Péče o zvěř a ptáky v tomto období. Zimní sporty a činnosti kolem nás. Příprava předškoláků na vstup do školy. Přírodní jevy, barvy, tvary a krásy přírody v zimě.</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jc w:val="both"/>
        <w:rPr/>
      </w:pPr>
      <w:r>
        <w:rPr>
          <w:rFonts w:cs="Times New Roman" w:ascii="Times New Roman" w:hAnsi="Times New Roman"/>
          <w:b/>
          <w:bCs/>
          <w:lang w:val="pl-PL"/>
        </w:rPr>
        <w:t xml:space="preserve">Cíl: </w:t>
      </w:r>
      <w:r>
        <w:rPr>
          <w:rFonts w:cs="Times New Roman" w:ascii="Times New Roman" w:hAnsi="Times New Roman"/>
          <w:lang w:val="pl-PL"/>
        </w:rPr>
        <w:t>Charakteristické znaky zimy, příprava na vstup do školy</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jc w:val="both"/>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rozvoj pohybových dovedností v oblasti hrubé i jemné motoriky, osvojení poznatků o tělovýchově a sportu. Přispívat k vytváření návyků zdravého životního stylu. Upevňovat obratnost a postřeh, zvládat základní pohybové dovednosti na sněhu, procvičovat zrakové vnímání, rozlišovat detaily, trpělivost a vytrvalost u činnosti, rozvíjet dovednosti při vystřihování, zdokonalovat koordinaci ruky a oka, vést ke správnému držení tužky s vyvinutím lehkého, rovnoměrného tlaku na pastelku, pohotově reagovat na barvy, rozvoj zrakového vnímání a rozlišovacích schopností.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osvojovat si některé dovednosti, které předcházejí čtení a psaní, vytvářet pozitivní vztah k učení, rozvoj pozitivních citů dítěte ve vztahu k sobě – vlastní identita, sebevědomí, sebedůvěra (zápis), procvičování správné výslovnosti a výrazného hlasitého projevu, vyjadřovacích schopností, orientace v prostoru, působení na rozvoj volního úsilí, soustředění, učit se dokončit započatou činnost, hledat rozdíly v geometrických tvarech – poznat a pojmenovat. Určovat počet, upevňovat číselnou řadu, rozvíjet konstruktivní myšlení při hrách, seznamovat se s vlastnostmi sněhu a ledu.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Chránit osobní soukromí a zdraví ve vztahu s dospělými. Význam zdvořilosti a společenských návyků v chování dětí i dospělých. Pomoc nemocným a tělesně postiženým lidem. Jak si pomáháme navzájem ve sportu i v životě?</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Rozvoj estetických činností, literárních dramatických, vnímat krásu přírody v zimě, vést děti ke zvládnutí základních hudebních dovedností. Upevňovat vztah dětí ke své rodině, ke svému okolí, ke škole.</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vytvářet schopnosti přizpůsobovat se přirozenému vývoji a běžným změnám. Umět chápat přirozený vývoj ve změnách počasí. Rozlišovat aktivity, které mohou zdraví člověka podporovat a které poškozovat, vliv sportu na zdraví. Význam horské krajiny, zdravého vzduchu, ochrana přírody.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33"/>
        </w:numPr>
        <w:spacing w:lineRule="auto" w:line="360"/>
        <w:rPr>
          <w:rFonts w:ascii="Times New Roman" w:hAnsi="Times New Roman" w:cs="Times New Roman"/>
          <w:lang w:val="pl-PL"/>
        </w:rPr>
      </w:pPr>
      <w:r>
        <w:rPr>
          <w:rFonts w:cs="Times New Roman" w:ascii="Times New Roman" w:hAnsi="Times New Roman"/>
          <w:lang w:val="pl-PL"/>
        </w:rPr>
        <w:t xml:space="preserve">děti zkoumají a objevují vlastnosti ledu a sněhu </w:t>
      </w:r>
    </w:p>
    <w:p>
      <w:pPr>
        <w:pStyle w:val="Normal"/>
        <w:numPr>
          <w:ilvl w:val="0"/>
          <w:numId w:val="33"/>
        </w:numPr>
        <w:spacing w:lineRule="auto" w:line="360"/>
        <w:rPr>
          <w:rFonts w:ascii="Times New Roman" w:hAnsi="Times New Roman" w:cs="Times New Roman"/>
          <w:lang w:val="pl-PL"/>
        </w:rPr>
      </w:pPr>
      <w:r>
        <w:rPr>
          <w:rFonts w:cs="Times New Roman" w:ascii="Times New Roman" w:hAnsi="Times New Roman"/>
          <w:lang w:val="pl-PL"/>
        </w:rPr>
        <w:t>získanou zkušenost uplatňují v praktických situacích</w:t>
      </w:r>
    </w:p>
    <w:p>
      <w:pPr>
        <w:pStyle w:val="Normal"/>
        <w:numPr>
          <w:ilvl w:val="0"/>
          <w:numId w:val="33"/>
        </w:numPr>
        <w:spacing w:lineRule="auto" w:line="360"/>
        <w:rPr>
          <w:rFonts w:ascii="Times New Roman" w:hAnsi="Times New Roman" w:cs="Times New Roman"/>
          <w:lang w:val="pl-PL"/>
        </w:rPr>
      </w:pPr>
      <w:r>
        <w:rPr>
          <w:rFonts w:cs="Times New Roman" w:ascii="Times New Roman" w:hAnsi="Times New Roman"/>
          <w:lang w:val="pl-PL"/>
        </w:rPr>
        <w:t xml:space="preserve">získávají poznatky o proměnách skupenství vody </w:t>
      </w:r>
    </w:p>
    <w:p>
      <w:pPr>
        <w:pStyle w:val="Normal"/>
        <w:numPr>
          <w:ilvl w:val="0"/>
          <w:numId w:val="33"/>
        </w:numPr>
        <w:spacing w:lineRule="auto" w:line="360"/>
        <w:rPr>
          <w:rFonts w:ascii="Times New Roman" w:hAnsi="Times New Roman" w:cs="Times New Roman"/>
          <w:lang w:val="pl-PL"/>
        </w:rPr>
      </w:pPr>
      <w:r>
        <w:rPr>
          <w:rFonts w:cs="Times New Roman" w:ascii="Times New Roman" w:hAnsi="Times New Roman"/>
          <w:lang w:val="pl-PL"/>
        </w:rPr>
        <w:t>učí se nejen spontánně, ale i vědom</w:t>
      </w:r>
      <w:bookmarkStart w:id="9" w:name="page65"/>
      <w:bookmarkStart w:id="10" w:name="page63"/>
      <w:bookmarkEnd w:id="9"/>
      <w:bookmarkEnd w:id="10"/>
      <w:r>
        <w:rPr>
          <w:rFonts w:cs="Times New Roman" w:ascii="Times New Roman" w:hAnsi="Times New Roman"/>
          <w:lang w:val="pl-PL"/>
        </w:rPr>
        <w:t>ě</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34"/>
        </w:numPr>
        <w:spacing w:lineRule="auto" w:line="360"/>
        <w:rPr>
          <w:rFonts w:ascii="Times New Roman" w:hAnsi="Times New Roman" w:cs="Times New Roman"/>
          <w:lang w:val="pl-PL"/>
        </w:rPr>
      </w:pPr>
      <w:r>
        <w:rPr>
          <w:rFonts w:cs="Times New Roman" w:ascii="Times New Roman" w:hAnsi="Times New Roman"/>
          <w:lang w:val="pl-PL"/>
        </w:rPr>
        <w:t>dítě řeší problémy, na které stačí (na základě nápodoby a opakování)</w:t>
      </w:r>
    </w:p>
    <w:p>
      <w:pPr>
        <w:pStyle w:val="Normal"/>
        <w:numPr>
          <w:ilvl w:val="0"/>
          <w:numId w:val="34"/>
        </w:numPr>
        <w:spacing w:lineRule="auto" w:line="360"/>
        <w:rPr>
          <w:rFonts w:ascii="Times New Roman" w:hAnsi="Times New Roman" w:cs="Times New Roman"/>
          <w:lang w:val="pl-PL"/>
        </w:rPr>
      </w:pPr>
      <w:r>
        <w:rPr>
          <w:rFonts w:cs="Times New Roman" w:ascii="Times New Roman" w:hAnsi="Times New Roman"/>
          <w:lang w:val="pl-PL"/>
        </w:rPr>
        <w:t xml:space="preserve">náročnější řeší s oporou a pomocí dospělého </w:t>
      </w:r>
    </w:p>
    <w:p>
      <w:pPr>
        <w:pStyle w:val="Normal"/>
        <w:numPr>
          <w:ilvl w:val="0"/>
          <w:numId w:val="34"/>
        </w:numPr>
        <w:spacing w:lineRule="auto" w:line="360"/>
        <w:rPr>
          <w:rFonts w:ascii="Times New Roman" w:hAnsi="Times New Roman" w:cs="Times New Roman"/>
          <w:lang w:val="pl-PL"/>
        </w:rPr>
      </w:pPr>
      <w:r>
        <w:rPr>
          <w:rFonts w:cs="Times New Roman" w:ascii="Times New Roman" w:hAnsi="Times New Roman"/>
          <w:lang w:val="pl-PL"/>
        </w:rPr>
        <w:t xml:space="preserve">při řešení myšlenkových i praktických problémů užívá logických i matematických postupů </w:t>
      </w:r>
    </w:p>
    <w:p>
      <w:pPr>
        <w:pStyle w:val="Normal"/>
        <w:numPr>
          <w:ilvl w:val="0"/>
          <w:numId w:val="34"/>
        </w:numPr>
        <w:spacing w:lineRule="auto" w:line="360"/>
        <w:rPr>
          <w:rFonts w:ascii="Times New Roman" w:hAnsi="Times New Roman" w:cs="Times New Roman"/>
          <w:lang w:val="pl-PL"/>
        </w:rPr>
      </w:pPr>
      <w:r>
        <w:rPr>
          <w:rFonts w:cs="Times New Roman" w:ascii="Times New Roman" w:hAnsi="Times New Roman"/>
          <w:lang w:val="pl-PL"/>
        </w:rPr>
        <w:t xml:space="preserve">užívá číselných a matematických pojmů, vnímá elementární matematické souvislosti </w:t>
      </w:r>
    </w:p>
    <w:p>
      <w:pPr>
        <w:pStyle w:val="Normal"/>
        <w:numPr>
          <w:ilvl w:val="0"/>
          <w:numId w:val="34"/>
        </w:numPr>
        <w:spacing w:lineRule="auto" w:line="360"/>
        <w:rPr>
          <w:rFonts w:ascii="Times New Roman" w:hAnsi="Times New Roman" w:cs="Times New Roman"/>
          <w:lang w:val="pl-PL"/>
        </w:rPr>
      </w:pPr>
      <w:r>
        <w:rPr>
          <w:rFonts w:cs="Times New Roman" w:ascii="Times New Roman" w:hAnsi="Times New Roman"/>
          <w:lang w:val="pl-PL"/>
        </w:rPr>
        <w:t xml:space="preserve">chápe, že vyhýbat se řešení problémů nevede k cíli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35"/>
        </w:numPr>
        <w:spacing w:lineRule="auto" w:line="360"/>
        <w:rPr>
          <w:rFonts w:ascii="Times New Roman" w:hAnsi="Times New Roman" w:cs="Times New Roman"/>
          <w:lang w:val="pl-PL"/>
        </w:rPr>
      </w:pPr>
      <w:r>
        <w:rPr>
          <w:rFonts w:cs="Times New Roman" w:ascii="Times New Roman" w:hAnsi="Times New Roman"/>
          <w:lang w:val="pl-PL"/>
        </w:rPr>
        <w:t xml:space="preserve">děti hovoří ve vhodně formulovaných větách, vedou smysluplný dialog </w:t>
      </w:r>
    </w:p>
    <w:p>
      <w:pPr>
        <w:pStyle w:val="Normal"/>
        <w:numPr>
          <w:ilvl w:val="0"/>
          <w:numId w:val="35"/>
        </w:numPr>
        <w:spacing w:lineRule="auto" w:line="360"/>
        <w:rPr>
          <w:rFonts w:ascii="Times New Roman" w:hAnsi="Times New Roman" w:cs="Times New Roman"/>
          <w:lang w:val="pl-PL"/>
        </w:rPr>
      </w:pPr>
      <w:r>
        <w:rPr>
          <w:rFonts w:cs="Times New Roman" w:ascii="Times New Roman" w:hAnsi="Times New Roman"/>
          <w:lang w:val="pl-PL"/>
        </w:rPr>
        <w:t xml:space="preserve">v běžných situacích komunikují bez zábran a ostychu s dětmi i dospělými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36"/>
        </w:numPr>
        <w:spacing w:lineRule="auto" w:line="360"/>
        <w:rPr>
          <w:rFonts w:ascii="Times New Roman" w:hAnsi="Times New Roman" w:cs="Times New Roman"/>
          <w:lang w:val="pl-PL"/>
        </w:rPr>
      </w:pPr>
      <w:r>
        <w:rPr>
          <w:rFonts w:cs="Times New Roman" w:ascii="Times New Roman" w:hAnsi="Times New Roman"/>
          <w:lang w:val="pl-PL"/>
        </w:rPr>
        <w:t xml:space="preserve">dítě si umí vytvořit svůj názor a vyjádřit jej </w:t>
      </w:r>
    </w:p>
    <w:p>
      <w:pPr>
        <w:pStyle w:val="Normal"/>
        <w:numPr>
          <w:ilvl w:val="0"/>
          <w:numId w:val="36"/>
        </w:numPr>
        <w:spacing w:lineRule="auto" w:line="360"/>
        <w:rPr>
          <w:rFonts w:ascii="Times New Roman" w:hAnsi="Times New Roman" w:cs="Times New Roman"/>
          <w:lang w:val="pl-PL"/>
        </w:rPr>
      </w:pPr>
      <w:r>
        <w:rPr>
          <w:rFonts w:cs="Times New Roman" w:ascii="Times New Roman" w:hAnsi="Times New Roman"/>
          <w:lang w:val="pl-PL"/>
        </w:rPr>
        <w:t xml:space="preserve">poskytne pomoc slabším </w:t>
      </w:r>
    </w:p>
    <w:p>
      <w:pPr>
        <w:pStyle w:val="Normal"/>
        <w:numPr>
          <w:ilvl w:val="0"/>
          <w:numId w:val="36"/>
        </w:numPr>
        <w:spacing w:lineRule="auto" w:line="360"/>
        <w:rPr>
          <w:rFonts w:ascii="Times New Roman" w:hAnsi="Times New Roman" w:cs="Times New Roman"/>
          <w:lang w:val="pl-PL"/>
        </w:rPr>
      </w:pPr>
      <w:r>
        <w:rPr>
          <w:rFonts w:cs="Times New Roman" w:ascii="Times New Roman" w:hAnsi="Times New Roman"/>
          <w:lang w:val="pl-PL"/>
        </w:rPr>
        <w:t xml:space="preserve">je schopné respektovat druhé, vyjednávat, přijímat a uzavírat kompromisy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37"/>
        </w:numPr>
        <w:spacing w:lineRule="auto" w:line="360"/>
        <w:rPr>
          <w:rFonts w:ascii="Times New Roman" w:hAnsi="Times New Roman" w:cs="Times New Roman"/>
          <w:lang w:val="pl-PL"/>
        </w:rPr>
      </w:pPr>
      <w:r>
        <w:rPr>
          <w:rFonts w:cs="Times New Roman" w:ascii="Times New Roman" w:hAnsi="Times New Roman"/>
          <w:lang w:val="pl-PL"/>
        </w:rPr>
        <w:t xml:space="preserve">učí se organizovat, řídit a vyhodnocovat </w:t>
      </w:r>
    </w:p>
    <w:p>
      <w:pPr>
        <w:pStyle w:val="Normal"/>
        <w:numPr>
          <w:ilvl w:val="0"/>
          <w:numId w:val="37"/>
        </w:numPr>
        <w:spacing w:lineRule="auto" w:line="360"/>
        <w:rPr>
          <w:rFonts w:ascii="Times New Roman" w:hAnsi="Times New Roman" w:cs="Times New Roman"/>
          <w:lang w:val="pl-PL"/>
        </w:rPr>
      </w:pPr>
      <w:r>
        <w:rPr>
          <w:rFonts w:cs="Times New Roman" w:ascii="Times New Roman" w:hAnsi="Times New Roman"/>
          <w:lang w:val="pl-PL"/>
        </w:rPr>
        <w:t xml:space="preserve">odhaduje rizika svých nápadů, jde za svým záměrem </w:t>
      </w:r>
    </w:p>
    <w:p>
      <w:pPr>
        <w:pStyle w:val="Normal"/>
        <w:numPr>
          <w:ilvl w:val="0"/>
          <w:numId w:val="37"/>
        </w:numPr>
        <w:spacing w:lineRule="auto" w:line="360"/>
        <w:rPr>
          <w:rFonts w:ascii="Times New Roman" w:hAnsi="Times New Roman" w:cs="Times New Roman"/>
          <w:lang w:val="pl-PL"/>
        </w:rPr>
      </w:pPr>
      <w:r>
        <w:rPr>
          <w:rFonts w:cs="Times New Roman" w:ascii="Times New Roman" w:hAnsi="Times New Roman"/>
          <w:lang w:val="pl-PL"/>
        </w:rPr>
        <w:t xml:space="preserve">má smysl pro povinnost k učení </w:t>
      </w:r>
    </w:p>
    <w:p>
      <w:pPr>
        <w:pStyle w:val="Normal"/>
        <w:numPr>
          <w:ilvl w:val="0"/>
          <w:numId w:val="37"/>
        </w:numPr>
        <w:spacing w:lineRule="auto" w:line="360"/>
        <w:rPr>
          <w:rFonts w:ascii="Times New Roman" w:hAnsi="Times New Roman" w:cs="Times New Roman"/>
          <w:lang w:val="pl-PL"/>
        </w:rPr>
      </w:pPr>
      <w:r>
        <w:rPr>
          <w:rFonts w:cs="Times New Roman" w:ascii="Times New Roman" w:hAnsi="Times New Roman"/>
          <w:lang w:val="pl-PL"/>
        </w:rPr>
        <w:t xml:space="preserve">k úkolům a povinnostem přistupuje zodpovědně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6. Luty ostro kuty (Únor bílý pole sílí) - únor</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rPr>
          <w:rFonts w:ascii="Times New Roman" w:hAnsi="Times New Roman" w:cs="Times New Roman"/>
          <w:lang w:val="pl-PL"/>
        </w:rPr>
      </w:pPr>
      <w:r>
        <w:rPr>
          <w:rFonts w:cs="Times New Roman" w:ascii="Times New Roman" w:hAnsi="Times New Roman"/>
          <w:lang w:val="pl-PL"/>
        </w:rPr>
        <w:t xml:space="preserve">Připomenutí tradic a zvyků spojených s masopustem </w:t>
      </w:r>
      <w:r>
        <w:rPr>
          <w:rFonts w:cs="Times New Roman" w:ascii="Times New Roman" w:hAnsi="Times New Roman"/>
          <w:lang w:val="pl-PL"/>
        </w:rPr>
        <w:t xml:space="preserve">(karnevalem). </w:t>
      </w:r>
      <w:r>
        <w:rPr>
          <w:rFonts w:cs="Times New Roman" w:ascii="Times New Roman" w:hAnsi="Times New Roman"/>
          <w:lang w:val="pl-PL"/>
        </w:rPr>
        <w:t xml:space="preserve"> Přibližování časových pojmů a činností, význam režimových činností. Prožívání pozitivních pocitů z dramatických činností. Zdokonalování komunikačních dovedností a výslovnosti. Přiblížení práce dospělých.</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pPr>
      <w:r>
        <w:rPr>
          <w:rFonts w:cs="Times New Roman" w:ascii="Times New Roman" w:hAnsi="Times New Roman"/>
          <w:b/>
          <w:bCs/>
          <w:lang w:val="pl-PL"/>
        </w:rPr>
        <w:t xml:space="preserve">Cíl: </w:t>
      </w:r>
      <w:r>
        <w:rPr>
          <w:rFonts w:cs="Times New Roman" w:ascii="Times New Roman" w:hAnsi="Times New Roman"/>
          <w:b w:val="false"/>
          <w:bCs w:val="false"/>
          <w:lang w:val="pl-PL"/>
        </w:rPr>
        <w:t>Sezn</w:t>
      </w:r>
      <w:r>
        <w:rPr>
          <w:rFonts w:cs="Times New Roman" w:ascii="Times New Roman" w:hAnsi="Times New Roman"/>
          <w:b w:val="false"/>
          <w:bCs w:val="false"/>
          <w:lang w:val="pl-PL"/>
        </w:rPr>
        <w:t>á</w:t>
      </w:r>
      <w:r>
        <w:rPr>
          <w:rFonts w:cs="Times New Roman" w:ascii="Times New Roman" w:hAnsi="Times New Roman"/>
          <w:b w:val="false"/>
          <w:bCs w:val="false"/>
          <w:lang w:val="pl-PL"/>
        </w:rPr>
        <w:t>mení se s různ</w:t>
      </w:r>
      <w:r>
        <w:rPr>
          <w:rFonts w:cs="Times New Roman" w:ascii="Times New Roman" w:hAnsi="Times New Roman"/>
          <w:b w:val="false"/>
          <w:bCs w:val="false"/>
          <w:lang w:val="pl-PL"/>
        </w:rPr>
        <w:t>ý</w:t>
      </w:r>
      <w:r>
        <w:rPr>
          <w:rFonts w:cs="Times New Roman" w:ascii="Times New Roman" w:hAnsi="Times New Roman"/>
          <w:b w:val="false"/>
          <w:bCs w:val="false"/>
          <w:lang w:val="pl-PL"/>
        </w:rPr>
        <w:t>mi profesemi a emocemi</w:t>
      </w:r>
    </w:p>
    <w:p>
      <w:pPr>
        <w:pStyle w:val="Normal"/>
        <w:spacing w:lineRule="auto" w:line="360"/>
        <w:rPr>
          <w:rFonts w:ascii="Times New Roman" w:hAnsi="Times New Roman" w:cs="Times New Roman"/>
          <w:b w:val="false"/>
          <w:b w:val="false"/>
          <w:bCs w:val="false"/>
          <w:lang w:val="pl-PL"/>
        </w:rPr>
      </w:pPr>
      <w:r>
        <w:rPr>
          <w:rFonts w:cs="Times New Roman" w:ascii="Times New Roman" w:hAnsi="Times New Roman"/>
          <w:b w:val="false"/>
          <w:bCs w:val="false"/>
          <w:lang w:val="pl-PL"/>
        </w:rPr>
      </w:r>
    </w:p>
    <w:p>
      <w:pPr>
        <w:pStyle w:val="Normal"/>
        <w:spacing w:lineRule="auto" w:line="360"/>
        <w:rPr>
          <w:rFonts w:ascii="Times New Roman" w:hAnsi="Times New Roman" w:cs="Times New Roman"/>
          <w:b/>
          <w:b/>
          <w:bCs/>
          <w:lang w:val="pl-PL"/>
        </w:rPr>
      </w:pPr>
      <w:bookmarkStart w:id="11" w:name="page67"/>
      <w:bookmarkEnd w:id="11"/>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osvojovat si poznatky o těle a jeho zdraví a o hygieně, o pohybových činnostech a jejich kvalitě. Vytvářet zdravé životní návyky a postoje. Citlivé vnímání těla, ovládání ruky, vyjádření hudby pohybem. Rozvíjet dovednosti procvičování drobných prstových svalů. Upevňovat samostatnost při práci s papírem a lepidlem. Seznámit děti s pěti smysly člověka, ovládat dechové svalstvo.</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rozvoj komunikativních dovedností, verbálních i neverbálních schopností, rozvoj a zpřesňování smyslového vnímání, přechod od názorného myšlení k logickému (pojmovému) rozvoj paměti a pozornosti, fantazie a představivosti, upevňovat výslovnost a projev, poznat a pojmenovat základní a některé doplňkové barvy. Posilování dětské zvídavosti, zájmu a radosti z poznání. Seznamovat s lidovými pranostikami, říkadly, hádankami a zvyky.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rozvoj komunikativních dovedností, poznávání kamarádů, rozdělit se s kamarády o vše, co mám rád. Motivovat děti k ochotě pomáhat tomu, kdo to potřebuje. Vytvářet vztah k lidem, kteří jsou ve své profesi odborníky.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vytvářet výtvarné vyjadřovací schopnosti tematickou malbou, vytvářet podvědomí o morálních hodnotách lidí ve vztahu k přírodě, umět vyjádřit vlastní dojmy a zážitky.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hledat odpovědi na otázky jak chráníme své zdraví, význam hygieny, čistoty osobní i okolí pro zdraví, péče o své okolí, udržování čistoty, význam zeleně, význam zdravé výživy. Poznávat věci, které slouží člověku při práci. Poskytování informací o úloze lidské činnosti ve prospěch života životního prostředí. Probouzení zájmu o lidové tradice a zvyky – jejich moudrost.</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bookmarkStart w:id="12" w:name="page69"/>
      <w:bookmarkEnd w:id="12"/>
      <w:r>
        <w:rPr>
          <w:rFonts w:cs="Times New Roman" w:ascii="Times New Roman" w:hAnsi="Times New Roman"/>
          <w:b/>
          <w:lang w:val="pl-PL"/>
        </w:rPr>
        <w:t xml:space="preserve">Očekávané výstupy ve formě klíčových kompetencí </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38"/>
        </w:numPr>
        <w:spacing w:lineRule="auto" w:line="360"/>
        <w:rPr>
          <w:rFonts w:ascii="Times New Roman" w:hAnsi="Times New Roman" w:cs="Times New Roman"/>
          <w:lang w:val="pl-PL"/>
        </w:rPr>
      </w:pPr>
      <w:r>
        <w:rPr>
          <w:rFonts w:cs="Times New Roman" w:ascii="Times New Roman" w:hAnsi="Times New Roman"/>
          <w:lang w:val="pl-PL"/>
        </w:rPr>
        <w:t xml:space="preserve">dítě má elementární poznatky o světě lidí, kultury i techniky </w:t>
      </w:r>
    </w:p>
    <w:p>
      <w:pPr>
        <w:pStyle w:val="Normal"/>
        <w:numPr>
          <w:ilvl w:val="0"/>
          <w:numId w:val="38"/>
        </w:numPr>
        <w:spacing w:lineRule="auto" w:line="360"/>
        <w:rPr>
          <w:rFonts w:ascii="Times New Roman" w:hAnsi="Times New Roman" w:cs="Times New Roman"/>
          <w:lang w:val="pl-PL"/>
        </w:rPr>
      </w:pPr>
      <w:r>
        <w:rPr>
          <w:rFonts w:cs="Times New Roman" w:ascii="Times New Roman" w:hAnsi="Times New Roman"/>
          <w:lang w:val="pl-PL"/>
        </w:rPr>
        <w:t xml:space="preserve">klade otázky ohledně povolání a hledá na ně odpovědi </w:t>
      </w:r>
    </w:p>
    <w:p>
      <w:pPr>
        <w:pStyle w:val="Normal"/>
        <w:numPr>
          <w:ilvl w:val="0"/>
          <w:numId w:val="38"/>
        </w:numPr>
        <w:spacing w:lineRule="auto" w:line="360"/>
        <w:rPr>
          <w:rFonts w:ascii="Times New Roman" w:hAnsi="Times New Roman" w:cs="Times New Roman"/>
          <w:lang w:val="pl-PL"/>
        </w:rPr>
      </w:pPr>
      <w:r>
        <w:rPr>
          <w:rFonts w:cs="Times New Roman" w:ascii="Times New Roman" w:hAnsi="Times New Roman"/>
          <w:lang w:val="pl-PL"/>
        </w:rPr>
        <w:t xml:space="preserve">soustředí se na činnosti a záměrně si zapamatuje </w:t>
      </w:r>
    </w:p>
    <w:p>
      <w:pPr>
        <w:pStyle w:val="Normal"/>
        <w:numPr>
          <w:ilvl w:val="0"/>
          <w:numId w:val="38"/>
        </w:numPr>
        <w:spacing w:lineRule="auto" w:line="360"/>
        <w:rPr>
          <w:rFonts w:ascii="Times New Roman" w:hAnsi="Times New Roman" w:cs="Times New Roman"/>
          <w:lang w:val="pl-PL"/>
        </w:rPr>
      </w:pPr>
      <w:r>
        <w:rPr>
          <w:rFonts w:cs="Times New Roman" w:ascii="Times New Roman" w:hAnsi="Times New Roman"/>
          <w:lang w:val="pl-PL"/>
        </w:rPr>
        <w:t xml:space="preserve">učí se hodnotit své osobní pokroky a oceňovat výkony druhých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39"/>
        </w:numPr>
        <w:spacing w:lineRule="auto" w:line="360"/>
        <w:rPr>
          <w:rFonts w:ascii="Times New Roman" w:hAnsi="Times New Roman" w:cs="Times New Roman"/>
          <w:lang w:val="pl-PL"/>
        </w:rPr>
      </w:pPr>
      <w:r>
        <w:rPr>
          <w:rFonts w:cs="Times New Roman" w:ascii="Times New Roman" w:hAnsi="Times New Roman"/>
          <w:lang w:val="pl-PL"/>
        </w:rPr>
        <w:t xml:space="preserve">přirozenou motivací k řešení dalších problémů a situací je pro něj pozitivní odezva  na aktivní zájem </w:t>
      </w:r>
    </w:p>
    <w:p>
      <w:pPr>
        <w:pStyle w:val="Normal"/>
        <w:numPr>
          <w:ilvl w:val="0"/>
          <w:numId w:val="39"/>
        </w:numPr>
        <w:spacing w:lineRule="auto" w:line="360"/>
        <w:rPr>
          <w:rFonts w:ascii="Times New Roman" w:hAnsi="Times New Roman" w:cs="Times New Roman"/>
          <w:lang w:val="pl-PL"/>
        </w:rPr>
      </w:pPr>
      <w:r>
        <w:rPr>
          <w:rFonts w:cs="Times New Roman" w:ascii="Times New Roman" w:hAnsi="Times New Roman"/>
          <w:lang w:val="pl-PL"/>
        </w:rPr>
        <w:t xml:space="preserve">užívá číselných a matematických pojmů, vnímá matematické souvislosti </w:t>
      </w:r>
    </w:p>
    <w:p>
      <w:pPr>
        <w:pStyle w:val="Normal"/>
        <w:numPr>
          <w:ilvl w:val="0"/>
          <w:numId w:val="39"/>
        </w:numPr>
        <w:spacing w:lineRule="auto" w:line="360"/>
        <w:rPr>
          <w:rFonts w:ascii="Times New Roman" w:hAnsi="Times New Roman" w:cs="Times New Roman"/>
          <w:lang w:val="pl-PL"/>
        </w:rPr>
      </w:pPr>
      <w:r>
        <w:rPr>
          <w:rFonts w:cs="Times New Roman" w:ascii="Times New Roman" w:hAnsi="Times New Roman"/>
          <w:lang w:val="pl-PL"/>
        </w:rPr>
        <w:t xml:space="preserve">dokáže volit mezi funkčním a nefunkčním řešením </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40"/>
        </w:numPr>
        <w:spacing w:lineRule="auto" w:line="360"/>
        <w:rPr>
          <w:rFonts w:ascii="Times New Roman" w:hAnsi="Times New Roman" w:cs="Times New Roman"/>
          <w:lang w:val="pl-PL"/>
        </w:rPr>
      </w:pPr>
      <w:r>
        <w:rPr>
          <w:rFonts w:cs="Times New Roman" w:ascii="Times New Roman" w:hAnsi="Times New Roman"/>
          <w:lang w:val="pl-PL"/>
        </w:rPr>
        <w:t xml:space="preserve">své pocity a nálady dokáže dítě vyjádřit různými prostředky </w:t>
      </w:r>
    </w:p>
    <w:p>
      <w:pPr>
        <w:pStyle w:val="Normal"/>
        <w:numPr>
          <w:ilvl w:val="0"/>
          <w:numId w:val="40"/>
        </w:numPr>
        <w:spacing w:lineRule="auto" w:line="360"/>
        <w:rPr>
          <w:rFonts w:ascii="Times New Roman" w:hAnsi="Times New Roman" w:cs="Times New Roman"/>
          <w:lang w:val="pl-PL"/>
        </w:rPr>
      </w:pPr>
      <w:r>
        <w:rPr>
          <w:rFonts w:cs="Times New Roman" w:ascii="Times New Roman" w:hAnsi="Times New Roman"/>
          <w:lang w:val="pl-PL"/>
        </w:rPr>
        <w:t xml:space="preserve">dovede využívat informační prostředky jako je např. audiovizuální technika </w:t>
      </w:r>
    </w:p>
    <w:p>
      <w:pPr>
        <w:pStyle w:val="Normal"/>
        <w:numPr>
          <w:ilvl w:val="0"/>
          <w:numId w:val="40"/>
        </w:numPr>
        <w:spacing w:lineRule="auto" w:line="360"/>
        <w:rPr>
          <w:rFonts w:ascii="Times New Roman" w:hAnsi="Times New Roman" w:cs="Times New Roman"/>
          <w:lang w:val="pl-PL"/>
        </w:rPr>
      </w:pPr>
      <w:r>
        <w:rPr>
          <w:rFonts w:cs="Times New Roman" w:ascii="Times New Roman" w:hAnsi="Times New Roman"/>
          <w:lang w:val="pl-PL"/>
        </w:rPr>
        <w:t>domlouvá se slovy i gesty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41"/>
        </w:numPr>
        <w:spacing w:lineRule="auto" w:line="360"/>
        <w:rPr>
          <w:rFonts w:ascii="Times New Roman" w:hAnsi="Times New Roman" w:cs="Times New Roman"/>
          <w:lang w:val="pl-PL"/>
        </w:rPr>
      </w:pPr>
      <w:r>
        <w:rPr>
          <w:rFonts w:cs="Times New Roman" w:ascii="Times New Roman" w:hAnsi="Times New Roman"/>
          <w:lang w:val="pl-PL"/>
        </w:rPr>
        <w:t xml:space="preserve">vnímá nespravedlivost, agresivitu a lhostejnost </w:t>
      </w:r>
    </w:p>
    <w:p>
      <w:pPr>
        <w:pStyle w:val="Normal"/>
        <w:numPr>
          <w:ilvl w:val="0"/>
          <w:numId w:val="41"/>
        </w:numPr>
        <w:spacing w:lineRule="auto" w:line="360"/>
        <w:rPr>
          <w:rFonts w:ascii="Times New Roman" w:hAnsi="Times New Roman" w:cs="Times New Roman"/>
          <w:lang w:val="pl-PL"/>
        </w:rPr>
      </w:pPr>
      <w:r>
        <w:rPr>
          <w:rFonts w:cs="Times New Roman" w:ascii="Times New Roman" w:hAnsi="Times New Roman"/>
          <w:lang w:val="pl-PL"/>
        </w:rPr>
        <w:t xml:space="preserve">pozná rozdíl mezi dobrem a zlem </w:t>
      </w:r>
    </w:p>
    <w:p>
      <w:pPr>
        <w:pStyle w:val="Normal"/>
        <w:numPr>
          <w:ilvl w:val="0"/>
          <w:numId w:val="41"/>
        </w:numPr>
        <w:spacing w:lineRule="auto" w:line="360"/>
        <w:rPr>
          <w:rFonts w:ascii="Times New Roman" w:hAnsi="Times New Roman" w:cs="Times New Roman"/>
          <w:lang w:val="pl-PL"/>
        </w:rPr>
      </w:pPr>
      <w:r>
        <w:rPr>
          <w:rFonts w:cs="Times New Roman" w:ascii="Times New Roman" w:hAnsi="Times New Roman"/>
          <w:lang w:val="pl-PL"/>
        </w:rPr>
        <w:t xml:space="preserve">je schopné respektovat druhé </w:t>
      </w:r>
    </w:p>
    <w:p>
      <w:pPr>
        <w:pStyle w:val="Normal"/>
        <w:numPr>
          <w:ilvl w:val="0"/>
          <w:numId w:val="41"/>
        </w:numPr>
        <w:spacing w:lineRule="auto" w:line="360"/>
        <w:rPr>
          <w:rFonts w:ascii="Times New Roman" w:hAnsi="Times New Roman" w:cs="Times New Roman"/>
          <w:lang w:val="pl-PL"/>
        </w:rPr>
      </w:pPr>
      <w:r>
        <w:rPr>
          <w:rFonts w:cs="Times New Roman" w:ascii="Times New Roman" w:hAnsi="Times New Roman"/>
          <w:lang w:val="pl-PL"/>
        </w:rPr>
        <w:t xml:space="preserve">napodobuje modely prosociálního chování a mezilidských vztahů, které nachází ve svém okolí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42"/>
        </w:numPr>
        <w:spacing w:lineRule="auto" w:line="360"/>
        <w:rPr>
          <w:rFonts w:ascii="Times New Roman" w:hAnsi="Times New Roman" w:cs="Times New Roman"/>
          <w:lang w:val="pl-PL"/>
        </w:rPr>
      </w:pPr>
      <w:r>
        <w:rPr>
          <w:rFonts w:cs="Times New Roman" w:ascii="Times New Roman" w:hAnsi="Times New Roman"/>
          <w:lang w:val="pl-PL"/>
        </w:rPr>
        <w:t xml:space="preserve">je otevřené aktuálnímu dění, zajímá se o to, co se děje kolem </w:t>
      </w:r>
    </w:p>
    <w:p>
      <w:pPr>
        <w:pStyle w:val="Normal"/>
        <w:numPr>
          <w:ilvl w:val="0"/>
          <w:numId w:val="42"/>
        </w:numPr>
        <w:spacing w:lineRule="auto" w:line="360"/>
        <w:rPr>
          <w:rFonts w:ascii="Times New Roman" w:hAnsi="Times New Roman" w:cs="Times New Roman"/>
          <w:lang w:val="pl-PL"/>
        </w:rPr>
      </w:pPr>
      <w:r>
        <w:rPr>
          <w:rFonts w:cs="Times New Roman" w:ascii="Times New Roman" w:hAnsi="Times New Roman"/>
          <w:lang w:val="pl-PL"/>
        </w:rPr>
        <w:t xml:space="preserve">chápe, že pracovitost, podnikavost a činorodost jsou přínosem </w:t>
      </w:r>
    </w:p>
    <w:p>
      <w:pPr>
        <w:pStyle w:val="Normal"/>
        <w:numPr>
          <w:ilvl w:val="0"/>
          <w:numId w:val="42"/>
        </w:numPr>
        <w:spacing w:lineRule="auto" w:line="360"/>
        <w:rPr>
          <w:rFonts w:ascii="Times New Roman" w:hAnsi="Times New Roman" w:cs="Times New Roman"/>
          <w:lang w:val="pl-PL"/>
        </w:rPr>
      </w:pPr>
      <w:r>
        <w:rPr>
          <w:rFonts w:cs="Times New Roman" w:ascii="Times New Roman" w:hAnsi="Times New Roman"/>
          <w:lang w:val="pl-PL"/>
        </w:rPr>
        <w:t xml:space="preserve">chápe potřebu zachovávat pravidla společného soužití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RADOSNA WIOSNA</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7. Żegnaj zimo (Nashledanou zimo)  - březen</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Přímé pozorování a vnímání změn v přírodě. Charakteristické znaky jara. Znalost jarních květin a některých druhů hmyzu. Pozorování rozmanitostí barev a tvarů v jarní přírodě. Seznámení s jarními lidovými pranostikami a zvyky. Opakování ročních období. Práce s knihou, oblíbení dětští autoři a ilustrátoři. Již název tématu vypovídá o probuzení přírody, ale především i nás, po zdánlivém zimním odpočinku. Především sama příroda přichystá řadu pozorování a činností, které s ní souvisí. Bude motivem pro rozmanité výtvarné techniky, pro práci s různými druhy materiálů, barvou i přírodninami.</w:t>
      </w:r>
    </w:p>
    <w:p>
      <w:pPr>
        <w:pStyle w:val="Normal"/>
        <w:spacing w:lineRule="auto" w:line="360"/>
        <w:rPr>
          <w:rFonts w:ascii="Times New Roman" w:hAnsi="Times New Roman" w:cs="Times New Roman"/>
          <w:lang w:val="pl-PL"/>
        </w:rPr>
      </w:pPr>
      <w:r>
        <w:rPr>
          <w:rFonts w:cs="Times New Roman" w:ascii="Times New Roman" w:hAnsi="Times New Roman"/>
          <w:lang w:val="pl-PL"/>
        </w:rPr>
        <w:t>Řada činností bude přenášena ven, zahrada nabídne činnosti spojené s pohybem a experimentováním.</w:t>
      </w:r>
    </w:p>
    <w:p>
      <w:pPr>
        <w:pStyle w:val="Normal"/>
        <w:spacing w:lineRule="auto" w:line="360"/>
        <w:rPr>
          <w:rFonts w:ascii="Times New Roman" w:hAnsi="Times New Roman" w:cs="Times New Roman"/>
          <w:lang w:val="pl-PL"/>
        </w:rPr>
      </w:pPr>
      <w:r>
        <w:rPr>
          <w:rFonts w:cs="Times New Roman" w:ascii="Times New Roman" w:hAnsi="Times New Roman"/>
          <w:lang w:val="pl-PL"/>
        </w:rPr>
        <w:t>Poslech zvuků v přírodě, hry na badatele a ochranáře, vnímání změn počasí, přinese celkový environmentální rozvoj dítěte. To vše bude probíhat ve společenství jednotlivých tříd, přinese potřebu nových společných pravidel, bude potřeba respektovat jeden druhého a současně se učit jeden druhému pomoci a uvědomit si jeho potřebu spolupráce. Pro tento integrovaný blok bude maximálně využita příroda v okolí mateřské školy a zahrada školy. Velikonoční tradice, výstavka a společné dílny s rodiči a dětmi budou oslavou svátků.</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pPr>
      <w:r>
        <w:rPr>
          <w:rFonts w:cs="Times New Roman" w:ascii="Times New Roman" w:hAnsi="Times New Roman"/>
          <w:b/>
          <w:bCs/>
          <w:lang w:val="pl-PL"/>
        </w:rPr>
        <w:t xml:space="preserve">Cíl: </w:t>
      </w:r>
      <w:r>
        <w:rPr>
          <w:rFonts w:cs="Times New Roman" w:ascii="Times New Roman" w:hAnsi="Times New Roman"/>
          <w:lang w:val="pl-PL"/>
        </w:rPr>
        <w:t>Vnímání změn v přírodě s příchodem jara</w:t>
      </w:r>
    </w:p>
    <w:p>
      <w:pPr>
        <w:pStyle w:val="Normal"/>
        <w:spacing w:lineRule="auto" w:line="360"/>
        <w:rPr>
          <w:rFonts w:ascii="Times New Roman" w:hAnsi="Times New Roman" w:cs="Times New Roman"/>
          <w:lang w:val="pl-PL"/>
        </w:rPr>
      </w:pPr>
      <w:r>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rozvíjet ovládání tělesného aparátu a tělesné funkce, rozvíjet hudební a hudebně pohybové hry a činnosti, protahovat jednotlivé svalové oblasti, rozvoj smyslového vnímání, procvičovat pracovní dovednosti a obratnost ruky, dovednost při vystřihování a nalepování, procvičovat pohotovost a postřeh, schopnost poznat potraviny podle chuti.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rozvoj kultivovaného projevu, popis situace a děje, posilování radosti z objevovaného, probouzet zájem a zvídavost dětí, získávat schopnost řídit své chování vůlí a ovlivňovat vlastní situaci, citové vztahy k svým nejbližším, správná výslovnost, ovládání dechu a tempa řeči, rozvoj zrakového vnímání, umět charakterizovat roční období, určit více, méně, stejně, získávat schopnost řídit své chování vůlí, upevňovat znalost pravé a levé strany</w:t>
      </w:r>
      <w:bookmarkStart w:id="13" w:name="page73"/>
      <w:bookmarkEnd w:id="13"/>
      <w:r>
        <w:rPr>
          <w:rFonts w:cs="Times New Roman" w:ascii="Times New Roman" w:hAnsi="Times New Roman"/>
          <w:lang w:val="pl-PL"/>
        </w:rPr>
        <w:t>, všímat si změn v přírodě, vliv počasí na přírodu, první květiny a keře, učit se schopnosti dokončit práci.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rozvíjet respekt a přizpůsobivost ve vztahu k druhému, nepodvádět, smířit se s prohrou i s úspěchem, hrát podle pravidel, podřídit se společným pravidlům hry, umět udělat radost sobě i druhým, rozvíjet dětská přátelství, ochota vzájemně se vyslechnout.</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rozvíjet schopnost žít ve společenství ostatních lidí, přijímat základní hodnoty v tomto společenství uznávané. Rozvíjet fantazii a tvořivost, rozlišovat poezii a prózu, verše a volné slovo. Lidové zvyky a tradice na jaře. Rozvíjet schopnost žít ve společenství třídy. Seznamování se světem lidí, kultury a umění. Pozorovat a hodnotit s dětmi knižní ilustrace.</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upevňovat pocit sounáležitosti s živou a neživou přírodou. Objevovat rozmanitosti světa přírody, znaky probouzející se přírody, nový život. Objevovat podmínky pro růst rostlin, rozmanitost tvarů a barev. Učit se rozlišovat reálná nebezpečí v životě. Vážit si života ve všech jeho formách. Osvojení si poznatků a dovedností k vykonávání jednoduchých činností v péči o své okolí.</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43"/>
        </w:numPr>
        <w:spacing w:lineRule="auto" w:line="360"/>
        <w:rPr>
          <w:rFonts w:ascii="Times New Roman" w:hAnsi="Times New Roman" w:cs="Times New Roman"/>
          <w:lang w:val="pl-PL"/>
        </w:rPr>
      </w:pPr>
      <w:r>
        <w:rPr>
          <w:rFonts w:cs="Times New Roman" w:ascii="Times New Roman" w:hAnsi="Times New Roman"/>
          <w:lang w:val="pl-PL"/>
        </w:rPr>
        <w:t xml:space="preserve">získání elementárních poznatků o přírodě, všem živém i neživém </w:t>
      </w:r>
    </w:p>
    <w:p>
      <w:pPr>
        <w:pStyle w:val="Normal"/>
        <w:numPr>
          <w:ilvl w:val="0"/>
          <w:numId w:val="43"/>
        </w:numPr>
        <w:spacing w:lineRule="auto" w:line="360"/>
        <w:rPr>
          <w:rFonts w:ascii="Times New Roman" w:hAnsi="Times New Roman" w:cs="Times New Roman"/>
          <w:lang w:val="pl-PL"/>
        </w:rPr>
      </w:pPr>
      <w:r>
        <w:rPr>
          <w:rFonts w:cs="Times New Roman" w:ascii="Times New Roman" w:hAnsi="Times New Roman"/>
          <w:lang w:val="pl-PL"/>
        </w:rPr>
        <w:t xml:space="preserve">poznání, že se můžeme naučit mnohému o živé a neživé přírodě </w:t>
      </w:r>
    </w:p>
    <w:p>
      <w:pPr>
        <w:pStyle w:val="Normal"/>
        <w:numPr>
          <w:ilvl w:val="0"/>
          <w:numId w:val="43"/>
        </w:numPr>
        <w:spacing w:lineRule="auto" w:line="360"/>
        <w:rPr>
          <w:rFonts w:ascii="Times New Roman" w:hAnsi="Times New Roman" w:cs="Times New Roman"/>
          <w:lang w:val="pl-PL"/>
        </w:rPr>
      </w:pPr>
      <w:r>
        <w:rPr>
          <w:rFonts w:cs="Times New Roman" w:ascii="Times New Roman" w:hAnsi="Times New Roman"/>
          <w:lang w:val="pl-PL"/>
        </w:rPr>
        <w:t xml:space="preserve">radost z toho, co se dokázalo a zvládlo samostatně </w:t>
      </w:r>
    </w:p>
    <w:p>
      <w:pPr>
        <w:pStyle w:val="Normal"/>
        <w:numPr>
          <w:ilvl w:val="0"/>
          <w:numId w:val="43"/>
        </w:numPr>
        <w:spacing w:lineRule="auto" w:line="360"/>
        <w:rPr>
          <w:rFonts w:ascii="Times New Roman" w:hAnsi="Times New Roman" w:cs="Times New Roman"/>
          <w:lang w:val="pl-PL"/>
        </w:rPr>
      </w:pPr>
      <w:r>
        <w:rPr>
          <w:rFonts w:cs="Times New Roman" w:ascii="Times New Roman" w:hAnsi="Times New Roman"/>
          <w:lang w:val="pl-PL"/>
        </w:rPr>
        <w:t xml:space="preserve">dovednost soustředěně naslouchat předčítanému textu </w:t>
      </w:r>
    </w:p>
    <w:p>
      <w:pPr>
        <w:pStyle w:val="Normal"/>
        <w:spacing w:lineRule="auto" w:line="360"/>
        <w:ind w:left="720" w:hanging="0"/>
        <w:rPr>
          <w:rFonts w:ascii="Times New Roman" w:hAnsi="Times New Roman" w:cs="Times New Roman"/>
          <w:b/>
          <w:b/>
          <w:lang w:val="pl-PL"/>
        </w:rPr>
      </w:pPr>
      <w:r>
        <w:rPr>
          <w:rFonts w:cs="Times New Roman" w:ascii="Times New Roman" w:hAnsi="Times New Roman"/>
          <w:b/>
          <w:lang w:val="pl-PL"/>
        </w:rPr>
      </w:r>
      <w:bookmarkStart w:id="14" w:name="page75"/>
      <w:bookmarkStart w:id="15" w:name="page75"/>
      <w:bookmarkEnd w:id="15"/>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44"/>
        </w:numPr>
        <w:spacing w:lineRule="auto" w:line="360"/>
        <w:rPr>
          <w:rFonts w:ascii="Times New Roman" w:hAnsi="Times New Roman" w:cs="Times New Roman"/>
          <w:lang w:val="pl-PL"/>
        </w:rPr>
      </w:pPr>
      <w:r>
        <w:rPr>
          <w:rFonts w:cs="Times New Roman" w:ascii="Times New Roman" w:hAnsi="Times New Roman"/>
          <w:lang w:val="pl-PL"/>
        </w:rPr>
        <w:t xml:space="preserve">využití své představivosti a vymýšlení nových řešení různých situací </w:t>
      </w:r>
    </w:p>
    <w:p>
      <w:pPr>
        <w:pStyle w:val="Normal"/>
        <w:numPr>
          <w:ilvl w:val="0"/>
          <w:numId w:val="44"/>
        </w:numPr>
        <w:spacing w:lineRule="auto" w:line="360"/>
        <w:rPr>
          <w:rFonts w:ascii="Times New Roman" w:hAnsi="Times New Roman" w:cs="Times New Roman"/>
          <w:lang w:val="pl-PL"/>
        </w:rPr>
      </w:pPr>
      <w:r>
        <w:rPr>
          <w:rFonts w:cs="Times New Roman" w:ascii="Times New Roman" w:hAnsi="Times New Roman"/>
          <w:lang w:val="pl-PL"/>
        </w:rPr>
        <w:t xml:space="preserve">zpřesňování početních představ, užívání číselných a matematických pojmů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45"/>
        </w:numPr>
        <w:spacing w:lineRule="auto" w:line="360"/>
        <w:rPr>
          <w:rFonts w:ascii="Times New Roman" w:hAnsi="Times New Roman" w:cs="Times New Roman"/>
          <w:lang w:val="pl-PL"/>
        </w:rPr>
      </w:pPr>
      <w:r>
        <w:rPr>
          <w:rFonts w:cs="Times New Roman" w:ascii="Times New Roman" w:hAnsi="Times New Roman"/>
          <w:lang w:val="pl-PL"/>
        </w:rPr>
        <w:t xml:space="preserve">slovní reakce na výzvu učitelky a vedení smysluplného dialogu </w:t>
      </w:r>
    </w:p>
    <w:p>
      <w:pPr>
        <w:pStyle w:val="Normal"/>
        <w:numPr>
          <w:ilvl w:val="0"/>
          <w:numId w:val="45"/>
        </w:numPr>
        <w:spacing w:lineRule="auto" w:line="360"/>
        <w:rPr>
          <w:rFonts w:ascii="Times New Roman" w:hAnsi="Times New Roman" w:cs="Times New Roman"/>
          <w:lang w:val="pl-PL"/>
        </w:rPr>
      </w:pPr>
      <w:r>
        <w:rPr>
          <w:rFonts w:cs="Times New Roman" w:ascii="Times New Roman" w:hAnsi="Times New Roman"/>
          <w:lang w:val="pl-PL"/>
        </w:rPr>
        <w:t xml:space="preserve">rozlišování některých symbolů, porozumění jejich významu a funkci </w:t>
      </w:r>
    </w:p>
    <w:p>
      <w:pPr>
        <w:pStyle w:val="Normal"/>
        <w:numPr>
          <w:ilvl w:val="0"/>
          <w:numId w:val="45"/>
        </w:numPr>
        <w:spacing w:lineRule="auto" w:line="360"/>
        <w:rPr>
          <w:rFonts w:ascii="Times New Roman" w:hAnsi="Times New Roman" w:cs="Times New Roman"/>
          <w:lang w:val="pl-PL"/>
        </w:rPr>
      </w:pPr>
      <w:r>
        <w:rPr>
          <w:rFonts w:cs="Times New Roman" w:ascii="Times New Roman" w:hAnsi="Times New Roman"/>
          <w:lang w:val="pl-PL"/>
        </w:rPr>
        <w:t xml:space="preserve">dovednost využívat knihu jako informativní prostředek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46"/>
        </w:numPr>
        <w:spacing w:lineRule="auto" w:line="360"/>
        <w:rPr>
          <w:rFonts w:ascii="Times New Roman" w:hAnsi="Times New Roman" w:cs="Times New Roman"/>
          <w:lang w:val="pl-PL"/>
        </w:rPr>
      </w:pPr>
      <w:r>
        <w:rPr>
          <w:rFonts w:cs="Times New Roman" w:ascii="Times New Roman" w:hAnsi="Times New Roman"/>
          <w:lang w:val="pl-PL"/>
        </w:rPr>
        <w:t xml:space="preserve">schopnost vyjednávat, přijímat a uznávat kompromisy </w:t>
      </w:r>
    </w:p>
    <w:p>
      <w:pPr>
        <w:pStyle w:val="Normal"/>
        <w:numPr>
          <w:ilvl w:val="0"/>
          <w:numId w:val="46"/>
        </w:numPr>
        <w:spacing w:lineRule="auto" w:line="360"/>
        <w:rPr>
          <w:rFonts w:ascii="Times New Roman" w:hAnsi="Times New Roman" w:cs="Times New Roman"/>
          <w:lang w:val="pl-PL"/>
        </w:rPr>
      </w:pPr>
      <w:r>
        <w:rPr>
          <w:rFonts w:cs="Times New Roman" w:ascii="Times New Roman" w:hAnsi="Times New Roman"/>
          <w:lang w:val="pl-PL"/>
        </w:rPr>
        <w:t xml:space="preserve">schopnost chápat, že se lidé různí a umí být tolerantní k jejich odlišnostem a jedinečnostem. </w:t>
      </w:r>
    </w:p>
    <w:p>
      <w:pPr>
        <w:pStyle w:val="Normal"/>
        <w:numPr>
          <w:ilvl w:val="0"/>
          <w:numId w:val="46"/>
        </w:numPr>
        <w:spacing w:lineRule="auto" w:line="360"/>
        <w:rPr>
          <w:rFonts w:ascii="Times New Roman" w:hAnsi="Times New Roman" w:cs="Times New Roman"/>
          <w:lang w:val="pl-PL"/>
        </w:rPr>
      </w:pPr>
      <w:r>
        <w:rPr>
          <w:rFonts w:cs="Times New Roman" w:ascii="Times New Roman" w:hAnsi="Times New Roman"/>
          <w:lang w:val="pl-PL"/>
        </w:rPr>
        <w:t xml:space="preserve">uvědomění si, že za sebe i za své jednání odpovídá a nese důsledky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47"/>
        </w:numPr>
        <w:spacing w:lineRule="auto" w:line="360"/>
        <w:rPr>
          <w:rFonts w:ascii="Times New Roman" w:hAnsi="Times New Roman" w:cs="Times New Roman"/>
          <w:lang w:val="pl-PL"/>
        </w:rPr>
      </w:pPr>
      <w:r>
        <w:rPr>
          <w:rFonts w:cs="Times New Roman" w:ascii="Times New Roman" w:hAnsi="Times New Roman"/>
          <w:lang w:val="pl-PL"/>
        </w:rPr>
        <w:t xml:space="preserve">učit se organizovat své hry, řídit a vyhodnocovat </w:t>
      </w:r>
    </w:p>
    <w:p>
      <w:pPr>
        <w:pStyle w:val="Normal"/>
        <w:numPr>
          <w:ilvl w:val="0"/>
          <w:numId w:val="47"/>
        </w:numPr>
        <w:spacing w:lineRule="auto" w:line="360"/>
        <w:rPr>
          <w:rFonts w:ascii="Times New Roman" w:hAnsi="Times New Roman" w:cs="Times New Roman"/>
          <w:lang w:val="pl-PL"/>
        </w:rPr>
      </w:pPr>
      <w:r>
        <w:rPr>
          <w:rFonts w:cs="Times New Roman" w:ascii="Times New Roman" w:hAnsi="Times New Roman"/>
          <w:lang w:val="pl-PL"/>
        </w:rPr>
        <w:t xml:space="preserve">mýt smysl pro povinnost při hře </w:t>
      </w:r>
    </w:p>
    <w:p>
      <w:pPr>
        <w:pStyle w:val="Normal"/>
        <w:numPr>
          <w:ilvl w:val="0"/>
          <w:numId w:val="47"/>
        </w:numPr>
        <w:spacing w:lineRule="auto" w:line="360"/>
        <w:rPr>
          <w:rFonts w:ascii="Times New Roman" w:hAnsi="Times New Roman" w:cs="Times New Roman"/>
          <w:lang w:val="pl-PL"/>
        </w:rPr>
      </w:pPr>
      <w:r>
        <w:rPr>
          <w:rFonts w:cs="Times New Roman" w:ascii="Times New Roman" w:hAnsi="Times New Roman"/>
          <w:lang w:val="pl-PL"/>
        </w:rPr>
        <w:t xml:space="preserve">mít základní dětskou představu o tom, co je v souladu se základními lidskými hodnotami a normami, i to co je s nimi v rozporu a snažit se podle toho chovat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8. Wesoła wiosna (Veselé jaro) - duben</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rPr>
          <w:rFonts w:ascii="Times New Roman" w:hAnsi="Times New Roman" w:cs="Times New Roman"/>
          <w:lang w:val="pl-PL"/>
        </w:rPr>
      </w:pPr>
      <w:r>
        <w:rPr>
          <w:rFonts w:cs="Times New Roman" w:ascii="Times New Roman" w:hAnsi="Times New Roman"/>
          <w:lang w:val="pl-PL"/>
        </w:rPr>
        <w:t>Pochopení významu zvířat pro citový život člověka. Získávání podvědomí o koloběhu vody v přírodě a jejích podobách. Znalost a pojmenování domácích i volně žijících zvířat. Kladení otázek a hledání od „proč“. Velikonoce - zvyky, tradice, symboly. Poznávání některých druhů exotických zvířat.</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b/>
          <w:bCs/>
          <w:lang w:val="pl-PL"/>
        </w:rPr>
        <w:t xml:space="preserve">Cíl: </w:t>
      </w:r>
      <w:r>
        <w:rPr>
          <w:rFonts w:cs="Times New Roman" w:ascii="Times New Roman" w:hAnsi="Times New Roman"/>
          <w:lang w:val="pl-PL"/>
        </w:rPr>
        <w:t xml:space="preserve">Význam </w:t>
      </w:r>
      <w:r>
        <w:rPr>
          <w:rFonts w:cs="Times New Roman" w:ascii="Times New Roman" w:hAnsi="Times New Roman"/>
          <w:lang w:val="pl-PL"/>
        </w:rPr>
        <w:t>zvyku spojen</w:t>
      </w:r>
      <w:r>
        <w:rPr>
          <w:rFonts w:cs="Times New Roman" w:ascii="Times New Roman" w:hAnsi="Times New Roman"/>
          <w:lang w:val="pl-PL"/>
        </w:rPr>
        <w:t>ý</w:t>
      </w:r>
      <w:r>
        <w:rPr>
          <w:rFonts w:cs="Times New Roman" w:ascii="Times New Roman" w:hAnsi="Times New Roman"/>
          <w:lang w:val="pl-PL"/>
        </w:rPr>
        <w:t xml:space="preserve"> s příchodem jara.</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rozvíjení pohybové a manipulační schopnosti, osvojovat si věku přiměřené praktické dovednosti, osvojení poznatků a dovedností důležitých k podpoře zdraví a bezpečí. Rozvíjet obratnost a manipulaci při sebeobsluze a převlékání.  Sladit pohyby s hudbou. Lehce držet tužku, uvolňovat ruku v zápěstí pro budoucí psaní, vést děti ke sledování psaní zleva doprava.</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rozvíjet mluvený projev dítěte, cvičení paměti, pozornosti, představivosti a fantazie. Přemýšlet, vést jednoduché úvahy a umět je vyjádřit. Výrazové prostředky, hlasitost projevu, správná výslovnost, obohacování slovní zásoby. Rozvíjet schopnost vyjadřovat se gramaticky správně. Uvědomovat si svou samostatnost, zaujímat vlastní názory, vyjadřovat je. Pokusy s vodou.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upevňovat citové vztahy ke svému okolí, lidem i zvířatům. Učit se chránit bezpečí své i druhých. Seznamování se s pravidly chování k druhému dítěti i ke zvířatům. Vést k ohleduplnosti k druhému, ochotně se rozdělit, navzájem si poradit, naslouchat názor druhého dítěte, podporovat dětská přátelství. Rozvoj lásky ke zvířatům, rostlinám.</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pomoci dětem osvojit si potřebné dovednosti, návyky postoje a přijmout základní všeobecně uznávané společenské, morální a estetické hodnoty. Učit děti přesvědčivěji znázornit lidskou figuru a její znaky.</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rozvoj úcty k životu ve všech jeho formách. Kognitivní činnost - kladení otázek a hledání odpovědí, diskuse nad problémem, vyprávění, poslech. Osvojování si poznatků o světě kolem nás, o jeho rozmanitosti, vývoji a neustálých proměnách. Vytvoření podvědomí o vlastní sounáležitosti se světem, s živou i neživou přírodou.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48"/>
        </w:numPr>
        <w:spacing w:lineRule="auto" w:line="360"/>
        <w:rPr>
          <w:rFonts w:ascii="Times New Roman" w:hAnsi="Times New Roman" w:cs="Times New Roman"/>
          <w:lang w:val="pl-PL"/>
        </w:rPr>
      </w:pPr>
      <w:r>
        <w:rPr>
          <w:rFonts w:cs="Times New Roman" w:ascii="Times New Roman" w:hAnsi="Times New Roman"/>
          <w:lang w:val="pl-PL"/>
        </w:rPr>
        <w:t xml:space="preserve">objevování různých skupenství vody, všímání si souvislostí </w:t>
      </w:r>
    </w:p>
    <w:p>
      <w:pPr>
        <w:pStyle w:val="Normal"/>
        <w:numPr>
          <w:ilvl w:val="0"/>
          <w:numId w:val="49"/>
        </w:numPr>
        <w:spacing w:lineRule="auto" w:line="360"/>
        <w:rPr>
          <w:rFonts w:ascii="Times New Roman" w:hAnsi="Times New Roman" w:cs="Times New Roman"/>
          <w:lang w:val="pl-PL"/>
        </w:rPr>
      </w:pPr>
      <w:r>
        <w:rPr>
          <w:rFonts w:cs="Times New Roman" w:ascii="Times New Roman" w:hAnsi="Times New Roman"/>
          <w:lang w:val="pl-PL"/>
        </w:rPr>
        <w:t xml:space="preserve">získanou zkušenost uplatňovat v praktických situacích </w:t>
      </w:r>
    </w:p>
    <w:p>
      <w:pPr>
        <w:pStyle w:val="Normal"/>
        <w:numPr>
          <w:ilvl w:val="0"/>
          <w:numId w:val="50"/>
        </w:numPr>
        <w:spacing w:lineRule="auto" w:line="360"/>
        <w:rPr>
          <w:rFonts w:ascii="Times New Roman" w:hAnsi="Times New Roman" w:cs="Times New Roman"/>
          <w:lang w:val="pl-PL"/>
        </w:rPr>
      </w:pPr>
      <w:r>
        <w:rPr>
          <w:rFonts w:cs="Times New Roman" w:ascii="Times New Roman" w:hAnsi="Times New Roman"/>
          <w:lang w:val="pl-PL"/>
        </w:rPr>
        <w:t xml:space="preserve">aktivně si všímat všeho, co se děje kolem </w:t>
      </w:r>
    </w:p>
    <w:p>
      <w:pPr>
        <w:pStyle w:val="Normal"/>
        <w:numPr>
          <w:ilvl w:val="0"/>
          <w:numId w:val="51"/>
        </w:numPr>
        <w:spacing w:lineRule="auto" w:line="360"/>
        <w:rPr>
          <w:rFonts w:ascii="Times New Roman" w:hAnsi="Times New Roman" w:cs="Times New Roman"/>
          <w:lang w:val="pl-PL"/>
        </w:rPr>
      </w:pPr>
      <w:r>
        <w:rPr>
          <w:rFonts w:cs="Times New Roman" w:ascii="Times New Roman" w:hAnsi="Times New Roman"/>
          <w:lang w:val="pl-PL"/>
        </w:rPr>
        <w:t xml:space="preserve">učit se oceňovat výkony druhých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52"/>
        </w:numPr>
        <w:spacing w:lineRule="auto" w:line="360"/>
        <w:rPr>
          <w:rFonts w:ascii="Times New Roman" w:hAnsi="Times New Roman" w:cs="Times New Roman"/>
          <w:lang w:val="pl-PL"/>
        </w:rPr>
      </w:pPr>
      <w:r>
        <w:rPr>
          <w:rFonts w:cs="Times New Roman" w:ascii="Times New Roman" w:hAnsi="Times New Roman"/>
          <w:lang w:val="pl-PL"/>
        </w:rPr>
        <w:t>všímat si dění i problémů v bezprostředním okolí (čistota vody v potocích)</w:t>
      </w:r>
    </w:p>
    <w:p>
      <w:pPr>
        <w:pStyle w:val="Normal"/>
        <w:numPr>
          <w:ilvl w:val="0"/>
          <w:numId w:val="53"/>
        </w:numPr>
        <w:spacing w:lineRule="auto" w:line="360"/>
        <w:rPr>
          <w:rFonts w:ascii="Times New Roman" w:hAnsi="Times New Roman" w:cs="Times New Roman"/>
          <w:lang w:val="pl-PL"/>
        </w:rPr>
      </w:pPr>
      <w:r>
        <w:rPr>
          <w:rFonts w:cs="Times New Roman" w:ascii="Times New Roman" w:hAnsi="Times New Roman"/>
          <w:lang w:val="pl-PL"/>
        </w:rPr>
        <w:t xml:space="preserve">spontánně vymýšlet nová řešení problémů a situací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Komunikativní kompetence</w:t>
      </w:r>
    </w:p>
    <w:p>
      <w:pPr>
        <w:pStyle w:val="Normal"/>
        <w:numPr>
          <w:ilvl w:val="0"/>
          <w:numId w:val="54"/>
        </w:numPr>
        <w:spacing w:lineRule="auto" w:line="360"/>
        <w:rPr>
          <w:rFonts w:ascii="Times New Roman" w:hAnsi="Times New Roman" w:cs="Times New Roman"/>
          <w:lang w:val="pl-PL"/>
        </w:rPr>
      </w:pPr>
      <w:r>
        <w:rPr>
          <w:rFonts w:cs="Times New Roman" w:ascii="Times New Roman" w:hAnsi="Times New Roman"/>
          <w:lang w:val="pl-PL"/>
        </w:rPr>
        <w:t xml:space="preserve">komunikovat bez zábran a ostychu </w:t>
      </w:r>
    </w:p>
    <w:p>
      <w:pPr>
        <w:pStyle w:val="Normal"/>
        <w:numPr>
          <w:ilvl w:val="0"/>
          <w:numId w:val="55"/>
        </w:numPr>
        <w:spacing w:lineRule="auto" w:line="360"/>
        <w:rPr>
          <w:rFonts w:ascii="Times New Roman" w:hAnsi="Times New Roman" w:cs="Times New Roman"/>
          <w:lang w:val="pl-PL"/>
        </w:rPr>
      </w:pPr>
      <w:r>
        <w:rPr>
          <w:rFonts w:cs="Times New Roman" w:ascii="Times New Roman" w:hAnsi="Times New Roman"/>
          <w:lang w:val="pl-PL"/>
        </w:rPr>
        <w:t xml:space="preserve">ovládat dovednosti předcházející čtení a psaní </w:t>
      </w:r>
    </w:p>
    <w:p>
      <w:pPr>
        <w:pStyle w:val="Normal"/>
        <w:numPr>
          <w:ilvl w:val="0"/>
          <w:numId w:val="56"/>
        </w:numPr>
        <w:spacing w:lineRule="auto" w:line="360"/>
        <w:rPr>
          <w:rFonts w:ascii="Times New Roman" w:hAnsi="Times New Roman" w:cs="Times New Roman"/>
          <w:lang w:val="pl-PL"/>
        </w:rPr>
      </w:pPr>
      <w:r>
        <w:rPr>
          <w:rFonts w:cs="Times New Roman" w:ascii="Times New Roman" w:hAnsi="Times New Roman"/>
          <w:lang w:val="pl-PL"/>
        </w:rPr>
        <w:t xml:space="preserve">průběžně rozšiřovat svou slovní zásobu a aktivně ji používat k dokonalejší komunikaci s okolím </w:t>
      </w:r>
    </w:p>
    <w:p>
      <w:pPr>
        <w:pStyle w:val="Normal"/>
        <w:numPr>
          <w:ilvl w:val="0"/>
          <w:numId w:val="57"/>
        </w:numPr>
        <w:spacing w:lineRule="auto" w:line="360"/>
        <w:rPr>
          <w:rFonts w:ascii="Times New Roman" w:hAnsi="Times New Roman" w:cs="Times New Roman"/>
          <w:lang w:val="pl-PL"/>
        </w:rPr>
      </w:pPr>
      <w:r>
        <w:rPr>
          <w:rFonts w:cs="Times New Roman" w:ascii="Times New Roman" w:hAnsi="Times New Roman"/>
          <w:lang w:val="pl-PL"/>
        </w:rPr>
        <w:t xml:space="preserve">prohlubovat správnou výslovnost a rytmiku řeči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58"/>
        </w:numPr>
        <w:spacing w:lineRule="auto" w:line="360"/>
        <w:rPr>
          <w:rFonts w:ascii="Times New Roman" w:hAnsi="Times New Roman" w:cs="Times New Roman"/>
          <w:lang w:val="pl-PL"/>
        </w:rPr>
      </w:pPr>
      <w:r>
        <w:rPr>
          <w:rFonts w:cs="Times New Roman" w:ascii="Times New Roman" w:hAnsi="Times New Roman"/>
          <w:lang w:val="pl-PL"/>
        </w:rPr>
        <w:t xml:space="preserve">umět si vytvořit svůj vlastní názor a vyjádřit jej </w:t>
      </w:r>
    </w:p>
    <w:p>
      <w:pPr>
        <w:pStyle w:val="Normal"/>
        <w:numPr>
          <w:ilvl w:val="0"/>
          <w:numId w:val="59"/>
        </w:numPr>
        <w:spacing w:lineRule="auto" w:line="360"/>
        <w:rPr>
          <w:rFonts w:ascii="Times New Roman" w:hAnsi="Times New Roman" w:cs="Times New Roman"/>
          <w:lang w:val="pl-PL"/>
        </w:rPr>
      </w:pPr>
      <w:r>
        <w:rPr>
          <w:rFonts w:cs="Times New Roman" w:ascii="Times New Roman" w:hAnsi="Times New Roman"/>
          <w:lang w:val="pl-PL"/>
        </w:rPr>
        <w:t xml:space="preserve">ve skupině se dokázat prosadit, ale i podřídit </w:t>
      </w:r>
    </w:p>
    <w:p>
      <w:pPr>
        <w:pStyle w:val="Normal"/>
        <w:numPr>
          <w:ilvl w:val="0"/>
          <w:numId w:val="60"/>
        </w:numPr>
        <w:spacing w:lineRule="auto" w:line="360"/>
        <w:rPr>
          <w:rFonts w:ascii="Times New Roman" w:hAnsi="Times New Roman" w:cs="Times New Roman"/>
          <w:lang w:val="pl-PL"/>
        </w:rPr>
      </w:pPr>
      <w:r>
        <w:rPr>
          <w:rFonts w:cs="Times New Roman" w:ascii="Times New Roman" w:hAnsi="Times New Roman"/>
          <w:lang w:val="pl-PL"/>
        </w:rPr>
        <w:t xml:space="preserve">při společných činnostech se domluvit a spolupracovat </w:t>
      </w:r>
    </w:p>
    <w:p>
      <w:pPr>
        <w:pStyle w:val="Normal"/>
        <w:numPr>
          <w:ilvl w:val="0"/>
          <w:numId w:val="61"/>
        </w:numPr>
        <w:spacing w:lineRule="auto" w:line="360"/>
        <w:rPr>
          <w:rFonts w:ascii="Times New Roman" w:hAnsi="Times New Roman" w:cs="Times New Roman"/>
          <w:lang w:val="pl-PL"/>
        </w:rPr>
      </w:pPr>
      <w:r>
        <w:rPr>
          <w:rFonts w:cs="Times New Roman" w:ascii="Times New Roman" w:hAnsi="Times New Roman"/>
          <w:lang w:val="pl-PL"/>
        </w:rPr>
        <w:t xml:space="preserve">umět napodobovat modely prosociálního chování a mezilidských vztahů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62"/>
        </w:numPr>
        <w:spacing w:lineRule="auto" w:line="360"/>
        <w:rPr>
          <w:rFonts w:ascii="Times New Roman" w:hAnsi="Times New Roman" w:cs="Times New Roman"/>
          <w:lang w:val="pl-PL"/>
        </w:rPr>
      </w:pPr>
      <w:r>
        <w:rPr>
          <w:rFonts w:cs="Times New Roman" w:ascii="Times New Roman" w:hAnsi="Times New Roman"/>
          <w:lang w:val="pl-PL"/>
        </w:rPr>
        <w:t xml:space="preserve">mít základní dětskou představu o tom, co je v souladu se základními lidskými hodnotami a normami, i to co je s nimi v rozporu a snažit se podle toho chovat </w:t>
      </w:r>
    </w:p>
    <w:p>
      <w:pPr>
        <w:pStyle w:val="Normal"/>
        <w:numPr>
          <w:ilvl w:val="0"/>
          <w:numId w:val="63"/>
        </w:numPr>
        <w:spacing w:lineRule="auto" w:line="360"/>
        <w:rPr>
          <w:rFonts w:ascii="Times New Roman" w:hAnsi="Times New Roman" w:cs="Times New Roman"/>
          <w:lang w:val="pl-PL"/>
        </w:rPr>
      </w:pPr>
      <w:r>
        <w:rPr>
          <w:rFonts w:cs="Times New Roman" w:ascii="Times New Roman" w:hAnsi="Times New Roman"/>
          <w:lang w:val="pl-PL"/>
        </w:rPr>
        <w:t>vědět, že není jedno, v jakém prostředí žijeme, uvědomovat si, že svým chováním ho můžeme ovlivnit</w:t>
      </w:r>
    </w:p>
    <w:p>
      <w:pPr>
        <w:pStyle w:val="Normal"/>
        <w:spacing w:lineRule="auto" w:line="360"/>
        <w:ind w:hanging="340"/>
        <w:rPr>
          <w:rFonts w:ascii="Times New Roman" w:hAnsi="Times New Roman" w:cs="Times New Roman"/>
          <w:b/>
          <w:b/>
          <w:bCs/>
          <w:sz w:val="28"/>
          <w:szCs w:val="28"/>
          <w:u w:val="single"/>
          <w:lang w:val="pl-PL"/>
        </w:rPr>
      </w:pPr>
      <w:bookmarkStart w:id="16" w:name="page81"/>
      <w:bookmarkStart w:id="17" w:name="page79"/>
      <w:bookmarkEnd w:id="16"/>
      <w:bookmarkEnd w:id="17"/>
      <w:r>
        <w:rPr>
          <w:rFonts w:cs="Times New Roman" w:ascii="Times New Roman" w:hAnsi="Times New Roman"/>
          <w:b/>
          <w:bCs/>
          <w:sz w:val="28"/>
          <w:szCs w:val="28"/>
          <w:u w:val="single"/>
          <w:lang w:val="pl-PL"/>
        </w:rPr>
        <w:t xml:space="preserve">  </w:t>
      </w:r>
      <w:r>
        <w:rPr>
          <w:rFonts w:cs="Times New Roman" w:ascii="Times New Roman" w:hAnsi="Times New Roman"/>
          <w:b/>
          <w:bCs/>
          <w:sz w:val="28"/>
          <w:szCs w:val="28"/>
          <w:u w:val="single"/>
          <w:lang w:val="pl-PL"/>
        </w:rPr>
        <w:t>9. Poznajemy siebie i świat (Poznáváme sebe a svět) - květen</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Radostné prožívání oslav Dne matek, pochopení jednotlivých rodinných vztahů. Vytváření citových vztahů a jejich prožívání. Vnímání krásy kolem sebe. Získávání podvědomí o existenci národů a kultur různých zemí, o planetách, vesmíru, slunci a hvězdách. Objevování světa mimo naši zemi, získání podvědomí o životě lidí a zvířat na planetě Zemi, oceány, pevniny a světadíly. Ochrana životního prostředí. Znalost dopravních prostředků podle významu pro člověka a místa pohybu.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pPr>
      <w:r>
        <w:rPr>
          <w:rFonts w:cs="Times New Roman" w:ascii="Times New Roman" w:hAnsi="Times New Roman"/>
          <w:b/>
          <w:bCs/>
          <w:lang w:val="pl-PL"/>
        </w:rPr>
        <w:t xml:space="preserve">Cíl: </w:t>
      </w:r>
      <w:r>
        <w:rPr>
          <w:rFonts w:cs="Times New Roman" w:ascii="Times New Roman" w:hAnsi="Times New Roman"/>
          <w:b w:val="false"/>
          <w:bCs w:val="false"/>
          <w:lang w:val="pl-PL"/>
        </w:rPr>
        <w:t>Moje m</w:t>
      </w:r>
      <w:r>
        <w:rPr>
          <w:rFonts w:cs="Times New Roman" w:ascii="Times New Roman" w:hAnsi="Times New Roman"/>
          <w:b w:val="false"/>
          <w:bCs w:val="false"/>
          <w:lang w:val="pl-PL"/>
        </w:rPr>
        <w:t>í</w:t>
      </w:r>
      <w:r>
        <w:rPr>
          <w:rFonts w:cs="Times New Roman" w:ascii="Times New Roman" w:hAnsi="Times New Roman"/>
          <w:b w:val="false"/>
          <w:bCs w:val="false"/>
          <w:lang w:val="pl-PL"/>
        </w:rPr>
        <w:t>sto v rodině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osvojení si věku přiměřených praktických dovedností, osvojovat si poznatky o pohybových činnostech. Citlivé vnímání celého těla – ovládání ruky, procvičování hmatového vnímání. Orientovat se podle sluchu, procvičit sluchové vnímání. Procvičovat zrakové vnímání, zrakovou paměť.</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rozvoj schopnosti citové vztahy vytvářet, rozvíjet je a city plně prožívat. Rozvíjet jazykové dovednosti, výslovnost, přednes, recitace. Rozvíjet a kultivovat paměť, hudební a taneční aktivity. Vyjadřovat samostatně úsudky ve vhodně zformulovaných větách. Vyvinout volní úsilí soustředit se na činnost, dokončit činnost. Upevňovat barevné představy s rozlišováním tvaru. Objevujeme svět mimo naší zemi. Rozvíjet podvědomí o životě lidí a zvířat na planetě Zemi.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vytvářet citové vztahy k rodině. Jak si hrajeme s ostatními dětmi, umíme se ve vedoucích rolích střídat? Umíme si navzájem poradit a bereme radu od kamaráda vážně? Navazovat solidární myšlení s lidstvem na celé planetě.</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vytvoření základů aktivních postojů ke světu, k životu, pozitivních vztahů ke kultuře a umění, rozvoj dovedností umožňujících tyto vztahy a postoje vyjadřovat a projevovat, rozvoj společenského i estetického vkusu. Připravit společné slavnosti pro maminku. Probouzet výtvarnou fantazii, experimentování s barvami i materiálem. Vytvářet předpoklady pro pozdější práci s informacemi – předčítat z encyklopedií.</w:t>
      </w:r>
      <w:bookmarkStart w:id="18" w:name="page83"/>
      <w:bookmarkEnd w:id="18"/>
    </w:p>
    <w:p>
      <w:pPr>
        <w:pStyle w:val="Normal"/>
        <w:spacing w:lineRule="auto" w:line="360"/>
        <w:rPr>
          <w:rFonts w:ascii="Times New Roman" w:hAnsi="Times New Roman" w:cs="Times New Roman"/>
          <w:u w:val="single"/>
          <w:lang w:val="pl-PL"/>
        </w:rPr>
      </w:pPr>
      <w:r>
        <w:rPr>
          <w:rFonts w:cs="Times New Roman" w:ascii="Times New Roman" w:hAnsi="Times New Roman"/>
          <w:u w:val="single"/>
          <w:lang w:val="pl-PL"/>
        </w:rPr>
      </w:r>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rozvíjet pocit sounáležitosti s rodinnou, se společností. Vzbudit touhu po dalším vědění a po budoucím čtení. Jak chránit naši Zemi od odpadu a znečištění. Čistota ovzduší. Objevovat možnosti, jak můžeme o naši Zemi pečovat, o své město, vesnici. Hledat otázky a odpovědi o naší planetě Zemi.</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Očekávané výstupy ve formě klíčových kompetencí:</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Kompetence k učení</w:t>
      </w:r>
    </w:p>
    <w:p>
      <w:pPr>
        <w:pStyle w:val="Normal"/>
        <w:numPr>
          <w:ilvl w:val="0"/>
          <w:numId w:val="64"/>
        </w:numPr>
        <w:spacing w:lineRule="auto" w:line="360"/>
        <w:rPr>
          <w:rFonts w:ascii="Times New Roman" w:hAnsi="Times New Roman" w:cs="Times New Roman"/>
          <w:lang w:val="pl-PL"/>
        </w:rPr>
      </w:pPr>
      <w:r>
        <w:rPr>
          <w:rFonts w:cs="Times New Roman" w:ascii="Times New Roman" w:hAnsi="Times New Roman"/>
          <w:lang w:val="pl-PL"/>
        </w:rPr>
        <w:t xml:space="preserve">učit se vědomě, soustředit se na činnost a záměrně si zapamatovat </w:t>
      </w:r>
    </w:p>
    <w:p>
      <w:pPr>
        <w:pStyle w:val="Normal"/>
        <w:numPr>
          <w:ilvl w:val="0"/>
          <w:numId w:val="64"/>
        </w:numPr>
        <w:spacing w:lineRule="auto" w:line="360"/>
        <w:rPr>
          <w:rFonts w:ascii="Times New Roman" w:hAnsi="Times New Roman" w:cs="Times New Roman"/>
          <w:lang w:val="pl-PL"/>
        </w:rPr>
      </w:pPr>
      <w:r>
        <w:rPr>
          <w:rFonts w:cs="Times New Roman" w:ascii="Times New Roman" w:hAnsi="Times New Roman"/>
          <w:lang w:val="pl-PL"/>
        </w:rPr>
        <w:t xml:space="preserve">mít schopnost dobrat se k výsledkům </w:t>
      </w:r>
    </w:p>
    <w:p>
      <w:pPr>
        <w:pStyle w:val="Normal"/>
        <w:spacing w:lineRule="auto" w:line="360"/>
        <w:ind w:left="720" w:hanging="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Kompetence k řešení problémů</w:t>
      </w:r>
    </w:p>
    <w:p>
      <w:pPr>
        <w:pStyle w:val="Normal"/>
        <w:numPr>
          <w:ilvl w:val="0"/>
          <w:numId w:val="65"/>
        </w:numPr>
        <w:spacing w:lineRule="auto" w:line="360"/>
        <w:rPr>
          <w:rFonts w:ascii="Times New Roman" w:hAnsi="Times New Roman" w:cs="Times New Roman"/>
          <w:lang w:val="pl-PL"/>
        </w:rPr>
      </w:pPr>
      <w:r>
        <w:rPr>
          <w:rFonts w:cs="Times New Roman" w:ascii="Times New Roman" w:hAnsi="Times New Roman"/>
          <w:lang w:val="pl-PL"/>
        </w:rPr>
        <w:t xml:space="preserve">umět využívat informativní a komunikační prostředky, se kterými se pravidelně setkáváme </w:t>
      </w:r>
    </w:p>
    <w:p>
      <w:pPr>
        <w:pStyle w:val="Normal"/>
        <w:numPr>
          <w:ilvl w:val="0"/>
          <w:numId w:val="66"/>
        </w:numPr>
        <w:spacing w:lineRule="auto" w:line="360"/>
        <w:rPr>
          <w:rFonts w:ascii="Times New Roman" w:hAnsi="Times New Roman" w:cs="Times New Roman"/>
          <w:lang w:val="pl-PL"/>
        </w:rPr>
      </w:pPr>
      <w:r>
        <w:rPr>
          <w:rFonts w:cs="Times New Roman" w:ascii="Times New Roman" w:hAnsi="Times New Roman"/>
          <w:lang w:val="pl-PL"/>
        </w:rPr>
        <w:t xml:space="preserve">mít vytvořeny elementární předpoklady k učení se cizímu jazyku </w:t>
      </w:r>
    </w:p>
    <w:p>
      <w:pPr>
        <w:pStyle w:val="Normal"/>
        <w:numPr>
          <w:ilvl w:val="0"/>
          <w:numId w:val="66"/>
        </w:numPr>
        <w:spacing w:lineRule="auto" w:line="360"/>
        <w:rPr>
          <w:rFonts w:ascii="Times New Roman" w:hAnsi="Times New Roman" w:cs="Times New Roman"/>
          <w:lang w:val="pl-PL"/>
        </w:rPr>
      </w:pPr>
      <w:r>
        <w:rPr>
          <w:rFonts w:cs="Times New Roman" w:ascii="Times New Roman" w:hAnsi="Times New Roman"/>
          <w:lang w:val="pl-PL"/>
        </w:rPr>
        <w:t xml:space="preserve">vědět, že je možné se cizí jazyk naučit </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Sociální a personální kompetence</w:t>
      </w:r>
    </w:p>
    <w:p>
      <w:pPr>
        <w:pStyle w:val="Normal"/>
        <w:numPr>
          <w:ilvl w:val="0"/>
          <w:numId w:val="67"/>
        </w:numPr>
        <w:spacing w:lineRule="auto" w:line="360"/>
        <w:rPr>
          <w:rFonts w:ascii="Times New Roman" w:hAnsi="Times New Roman" w:cs="Times New Roman"/>
          <w:lang w:val="pl-PL"/>
        </w:rPr>
      </w:pPr>
      <w:r>
        <w:rPr>
          <w:rFonts w:cs="Times New Roman" w:ascii="Times New Roman" w:hAnsi="Times New Roman"/>
          <w:lang w:val="pl-PL"/>
        </w:rPr>
        <w:t xml:space="preserve">při setkání s neznámými lidmi či v neznámých situacích se chovat obezřetně </w:t>
      </w:r>
    </w:p>
    <w:p>
      <w:pPr>
        <w:pStyle w:val="Normal"/>
        <w:numPr>
          <w:ilvl w:val="0"/>
          <w:numId w:val="67"/>
        </w:numPr>
        <w:spacing w:lineRule="auto" w:line="360"/>
        <w:rPr>
          <w:rFonts w:ascii="Times New Roman" w:hAnsi="Times New Roman" w:cs="Times New Roman"/>
          <w:lang w:val="pl-PL"/>
        </w:rPr>
      </w:pPr>
      <w:r>
        <w:rPr>
          <w:rFonts w:cs="Times New Roman" w:ascii="Times New Roman" w:hAnsi="Times New Roman"/>
          <w:lang w:val="pl-PL"/>
        </w:rPr>
        <w:t xml:space="preserve">umět odmítat nevhodné chování i komunikaci, která je nepříjemná </w:t>
      </w:r>
    </w:p>
    <w:p>
      <w:pPr>
        <w:pStyle w:val="Normal"/>
        <w:numPr>
          <w:ilvl w:val="0"/>
          <w:numId w:val="67"/>
        </w:numPr>
        <w:spacing w:lineRule="auto" w:line="360"/>
        <w:rPr>
          <w:rFonts w:ascii="Times New Roman" w:hAnsi="Times New Roman" w:cs="Times New Roman"/>
          <w:lang w:val="pl-PL"/>
        </w:rPr>
      </w:pPr>
      <w:r>
        <w:rPr>
          <w:rFonts w:cs="Times New Roman" w:ascii="Times New Roman" w:hAnsi="Times New Roman"/>
          <w:lang w:val="pl-PL"/>
        </w:rPr>
        <w:t xml:space="preserve">mít schopnost chápat, že lidé se různí a umět být tolerantní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Činnostní a občanské kompetence</w:t>
      </w:r>
    </w:p>
    <w:p>
      <w:pPr>
        <w:pStyle w:val="Normal"/>
        <w:numPr>
          <w:ilvl w:val="0"/>
          <w:numId w:val="68"/>
        </w:numPr>
        <w:spacing w:lineRule="auto" w:line="360"/>
        <w:rPr>
          <w:rFonts w:ascii="Times New Roman" w:hAnsi="Times New Roman" w:cs="Times New Roman"/>
          <w:lang w:val="pl-PL"/>
        </w:rPr>
      </w:pPr>
      <w:r>
        <w:rPr>
          <w:rFonts w:cs="Times New Roman" w:ascii="Times New Roman" w:hAnsi="Times New Roman"/>
          <w:lang w:val="pl-PL"/>
        </w:rPr>
        <w:t xml:space="preserve">dokázat rozpoznat a využívat vlastní silné stránky, poznávat svoje slabé stránky </w:t>
      </w:r>
    </w:p>
    <w:p>
      <w:pPr>
        <w:pStyle w:val="Normal"/>
        <w:numPr>
          <w:ilvl w:val="0"/>
          <w:numId w:val="68"/>
        </w:numPr>
        <w:spacing w:lineRule="auto" w:line="360"/>
        <w:rPr>
          <w:rFonts w:ascii="Times New Roman" w:hAnsi="Times New Roman" w:cs="Times New Roman"/>
          <w:lang w:val="pl-PL"/>
        </w:rPr>
      </w:pPr>
      <w:r>
        <w:rPr>
          <w:rFonts w:cs="Times New Roman" w:ascii="Times New Roman" w:hAnsi="Times New Roman"/>
          <w:lang w:val="pl-PL"/>
        </w:rPr>
        <w:t xml:space="preserve">uvědomit si svá práva i práva druhých, učit se je hájit a respektovat </w:t>
      </w:r>
    </w:p>
    <w:p>
      <w:pPr>
        <w:pStyle w:val="Normal"/>
        <w:numPr>
          <w:ilvl w:val="0"/>
          <w:numId w:val="68"/>
        </w:numPr>
        <w:spacing w:lineRule="auto" w:line="360"/>
        <w:rPr>
          <w:rFonts w:ascii="Times New Roman" w:hAnsi="Times New Roman" w:cs="Times New Roman"/>
          <w:lang w:val="pl-PL"/>
        </w:rPr>
      </w:pPr>
      <w:r>
        <w:rPr>
          <w:rFonts w:cs="Times New Roman" w:ascii="Times New Roman" w:hAnsi="Times New Roman"/>
          <w:lang w:val="pl-PL"/>
        </w:rPr>
        <w:t xml:space="preserve">chápat, že všichni lidé mají stejnou hodnotu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rPr>
          <w:rFonts w:ascii="Times New Roman" w:hAnsi="Times New Roman" w:cs="Times New Roman"/>
          <w:b/>
          <w:b/>
          <w:bCs/>
          <w:lang w:val="pl-PL"/>
        </w:rPr>
      </w:pPr>
      <w:r>
        <w:rPr>
          <w:rFonts w:cs="Times New Roman" w:ascii="Times New Roman" w:hAnsi="Times New Roman"/>
          <w:b/>
          <w:bCs/>
          <w:lang w:val="pl-PL"/>
        </w:rPr>
      </w:r>
    </w:p>
    <w:p>
      <w:pPr>
        <w:pStyle w:val="Normal"/>
        <w:rPr>
          <w:rFonts w:ascii="Times New Roman" w:hAnsi="Times New Roman" w:cs="Times New Roman"/>
          <w:b/>
          <w:b/>
          <w:bCs/>
          <w:lang w:val="pl-PL"/>
        </w:rPr>
      </w:pPr>
      <w:r>
        <w:rPr>
          <w:rFonts w:cs="Times New Roman" w:ascii="Times New Roman" w:hAnsi="Times New Roman"/>
          <w:b/>
          <w:bCs/>
          <w:lang w:val="pl-PL"/>
        </w:rPr>
      </w:r>
    </w:p>
    <w:p>
      <w:pPr>
        <w:pStyle w:val="Normal"/>
        <w:rPr>
          <w:rFonts w:ascii="Times New Roman" w:hAnsi="Times New Roman" w:cs="Times New Roman"/>
          <w:b/>
          <w:b/>
          <w:bCs/>
          <w:lang w:val="pl-PL"/>
        </w:rPr>
      </w:pPr>
      <w:r>
        <w:rPr>
          <w:rFonts w:cs="Times New Roman" w:ascii="Times New Roman" w:hAnsi="Times New Roman"/>
          <w:b/>
          <w:bCs/>
          <w:lang w:val="pl-PL"/>
        </w:rPr>
      </w:r>
    </w:p>
    <w:p>
      <w:pPr>
        <w:pStyle w:val="Normal"/>
        <w:rPr>
          <w:rFonts w:ascii="Times New Roman" w:hAnsi="Times New Roman" w:cs="Times New Roman"/>
          <w:b/>
          <w:b/>
          <w:bCs/>
          <w:lang w:val="pl-PL"/>
        </w:rPr>
      </w:pPr>
      <w:r>
        <w:rPr>
          <w:rFonts w:cs="Times New Roman" w:ascii="Times New Roman" w:hAnsi="Times New Roman"/>
          <w:b/>
          <w:bCs/>
          <w:lang w:val="pl-PL"/>
        </w:rPr>
      </w:r>
    </w:p>
    <w:p>
      <w:pPr>
        <w:pStyle w:val="Normal"/>
        <w:rPr>
          <w:rFonts w:ascii="Times New Roman" w:hAnsi="Times New Roman" w:cs="Times New Roman"/>
          <w:b/>
          <w:b/>
          <w:bCs/>
          <w:lang w:val="pl-PL"/>
        </w:rPr>
      </w:pPr>
      <w:bookmarkStart w:id="19" w:name="page85"/>
      <w:bookmarkEnd w:id="19"/>
      <w:r>
        <w:rPr>
          <w:rFonts w:cs="Times New Roman" w:ascii="Times New Roman" w:hAnsi="Times New Roman"/>
          <w:b/>
          <w:bCs/>
          <w:lang w:val="pl-PL"/>
        </w:rPr>
        <w:t>SŁONECZNE LATO</w:t>
      </w:r>
    </w:p>
    <w:p>
      <w:pPr>
        <w:pStyle w:val="Normal"/>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10. Wyruszamy w świat -  (Jedeme do světa) – červen</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Charakteristika integrovaného bloku</w:t>
      </w:r>
    </w:p>
    <w:p>
      <w:pPr>
        <w:pStyle w:val="Normal"/>
        <w:spacing w:lineRule="auto" w:line="360"/>
        <w:rPr>
          <w:rFonts w:ascii="Times New Roman" w:hAnsi="Times New Roman" w:cs="Times New Roman"/>
          <w:lang w:val="pl-PL"/>
        </w:rPr>
      </w:pPr>
      <w:r>
        <w:rPr>
          <w:rFonts w:cs="Times New Roman" w:ascii="Times New Roman" w:hAnsi="Times New Roman"/>
          <w:lang w:val="pl-PL"/>
        </w:rPr>
        <w:t>Vyjádření typických znaků letního počasí, rozdíly v ročních období</w:t>
      </w:r>
      <w:r>
        <w:rPr>
          <w:rFonts w:cs="Times New Roman" w:ascii="Times New Roman" w:hAnsi="Times New Roman"/>
          <w:lang w:val="pl-PL"/>
        </w:rPr>
        <w:t>ch</w:t>
      </w:r>
      <w:r>
        <w:rPr>
          <w:rFonts w:cs="Times New Roman" w:ascii="Times New Roman" w:hAnsi="Times New Roman"/>
          <w:lang w:val="pl-PL"/>
        </w:rPr>
        <w:t>, dozrávání ovoce, Oslavy Dne dětí, společné hry, soutěže, výlety. Vzpomínání na uplynulé měsíce, výběr oblíbených činností. Příprava na prázdninové cestování. Zajímavosti podmořského života. Oslavy zakončení školního roku, rozloučení s předškoláky.</w:t>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rPr/>
      </w:pPr>
      <w:r>
        <w:rPr>
          <w:rFonts w:cs="Times New Roman" w:ascii="Times New Roman" w:hAnsi="Times New Roman"/>
          <w:b/>
          <w:bCs/>
          <w:lang w:val="pl-PL"/>
        </w:rPr>
        <w:t xml:space="preserve">Cíl: </w:t>
      </w:r>
      <w:r>
        <w:rPr>
          <w:rFonts w:cs="Times New Roman" w:ascii="Times New Roman" w:hAnsi="Times New Roman"/>
          <w:lang w:val="pl-PL"/>
        </w:rPr>
        <w:t>Prožitky ze společných her, soutěživost, vnímání přírodních krás.</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bCs/>
          <w:lang w:val="pl-PL"/>
        </w:rPr>
      </w:pPr>
      <w:r>
        <w:rPr>
          <w:rFonts w:cs="Times New Roman" w:ascii="Times New Roman" w:hAnsi="Times New Roman"/>
          <w:b/>
          <w:bCs/>
          <w:lang w:val="pl-PL"/>
        </w:rPr>
        <w:t>Vzdělávací oblasti</w:t>
      </w:r>
    </w:p>
    <w:p>
      <w:pPr>
        <w:pStyle w:val="Normal"/>
        <w:spacing w:lineRule="auto" w:line="360"/>
        <w:rPr/>
      </w:pPr>
      <w:r>
        <w:rPr>
          <w:rFonts w:cs="Times New Roman" w:ascii="Times New Roman" w:hAnsi="Times New Roman"/>
          <w:u w:val="single"/>
          <w:lang w:val="pl-PL"/>
        </w:rPr>
        <w:t>Dítě a jeho tělo</w:t>
      </w:r>
      <w:r>
        <w:rPr>
          <w:rFonts w:cs="Times New Roman" w:ascii="Times New Roman" w:hAnsi="Times New Roman"/>
          <w:lang w:val="pl-PL"/>
        </w:rPr>
        <w:t xml:space="preserve"> (oblast biologická) – rozvoj psychické a fyzické zdatnosti, osvojit si dovednosti k podpoře zdraví a bezpečnosti. Vědět jak se bezpečně pohybujeme na školní zahradě, hřišti a ve svém okolí. Vést k pohotové orientaci, rozvíjet sluchové vnímání, rozlišovat hmatem předměty, procvičovat krouživý pohyb, uvolnění ruky v zápěstí. Poznat a vědět co je zdravé pro náš organizmus a proč. Dodržovat návyky pro bezpečné zacházení s nůžkami, samostatně vystřihovat, uklízet po sobě.</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jeho psychika</w:t>
      </w:r>
      <w:r>
        <w:rPr>
          <w:rFonts w:cs="Times New Roman" w:ascii="Times New Roman" w:hAnsi="Times New Roman"/>
          <w:lang w:val="pl-PL"/>
        </w:rPr>
        <w:t xml:space="preserve"> (oblast psychologická) – osvojit si relativní citovou samostatnost, rozvíjet zájem o psanou podobu jazyka, vytvářet základy pro práci s informacemi – knihy, obrazový materiál, podpora a rozvoj zájmu o učení. Rozvíjet vyjadřovací schopnosti formou popisu. Rozdělit dopravní prostředky podle místa pohybu a jejich účelu.</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ten druhý</w:t>
      </w:r>
      <w:r>
        <w:rPr>
          <w:rFonts w:cs="Times New Roman" w:ascii="Times New Roman" w:hAnsi="Times New Roman"/>
          <w:lang w:val="pl-PL"/>
        </w:rPr>
        <w:t xml:space="preserve"> (oblast interpersonální) – spolupracovat s kamarády, součinně si hrát s ostatními dětmi. Navozovat citový vztah k mladším kamarádům, chápat rovnost všech lidí a dětí bez rozdílu barvy pleti. Hledat otázky a odpovědi z oblasti osobního soukromí.</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pPr>
      <w:r>
        <w:rPr>
          <w:rFonts w:cs="Times New Roman" w:ascii="Times New Roman" w:hAnsi="Times New Roman"/>
          <w:u w:val="single"/>
          <w:lang w:val="pl-PL"/>
        </w:rPr>
        <w:t>Dítě a společnost</w:t>
      </w:r>
      <w:r>
        <w:rPr>
          <w:rFonts w:cs="Times New Roman" w:ascii="Times New Roman" w:hAnsi="Times New Roman"/>
          <w:lang w:val="pl-PL"/>
        </w:rPr>
        <w:t xml:space="preserve"> (oblast sociální) – rozvoj tvůrčí fantazie spojit s dovedností. Vytvářet základní kulturní a společenské postoje dětí. Samostatně se výtvarně vyjadřovat, připravovat si pomůcky a dbát na jejich správné ošetření a uložení. Dodržovat kulturně společenské návyky.</w:t>
      </w:r>
    </w:p>
    <w:p>
      <w:pPr>
        <w:pStyle w:val="Normal"/>
        <w:spacing w:lineRule="auto" w:line="360"/>
        <w:rPr>
          <w:rFonts w:ascii="Times New Roman" w:hAnsi="Times New Roman" w:cs="Times New Roman"/>
          <w:lang w:val="pl-PL"/>
        </w:rPr>
      </w:pPr>
      <w:r>
        <w:rPr>
          <w:rFonts w:cs="Times New Roman" w:ascii="Times New Roman" w:hAnsi="Times New Roman"/>
          <w:lang w:val="pl-PL"/>
        </w:rPr>
      </w:r>
      <w:bookmarkStart w:id="20" w:name="page87"/>
      <w:bookmarkStart w:id="21" w:name="page87"/>
      <w:bookmarkEnd w:id="21"/>
    </w:p>
    <w:p>
      <w:pPr>
        <w:pStyle w:val="Normal"/>
        <w:spacing w:lineRule="auto" w:line="360"/>
        <w:rPr/>
      </w:pPr>
      <w:r>
        <w:rPr>
          <w:rFonts w:cs="Times New Roman" w:ascii="Times New Roman" w:hAnsi="Times New Roman"/>
          <w:u w:val="single"/>
          <w:lang w:val="pl-PL"/>
        </w:rPr>
        <w:t>Dítě a svět</w:t>
      </w:r>
      <w:r>
        <w:rPr>
          <w:rFonts w:cs="Times New Roman" w:ascii="Times New Roman" w:hAnsi="Times New Roman"/>
          <w:lang w:val="pl-PL"/>
        </w:rPr>
        <w:t xml:space="preserve"> (oblast enviromentální) – rozvíjet pocit sounáležitosti s přírodou, planetou Zemí. Poznávání jiných kultur. Máme se rádi s dětmi celého světa – solidarita.</w:t>
      </w:r>
    </w:p>
    <w:p>
      <w:pPr>
        <w:pStyle w:val="Normal"/>
        <w:spacing w:lineRule="auto" w:line="360"/>
        <w:rPr>
          <w:rFonts w:ascii="Times New Roman" w:hAnsi="Times New Roman" w:cs="Times New Roman"/>
          <w:b/>
          <w:b/>
          <w:lang w:val="pl-PL"/>
        </w:rPr>
      </w:pPr>
      <w:r>
        <w:rPr>
          <w:rFonts w:cs="Times New Roman" w:ascii="Times New Roman" w:hAnsi="Times New Roman"/>
          <w:b/>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Očekávané výstupy ve formě klíčových kompetencí:</w:t>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učení</w:t>
      </w:r>
    </w:p>
    <w:p>
      <w:pPr>
        <w:pStyle w:val="Normal"/>
        <w:numPr>
          <w:ilvl w:val="0"/>
          <w:numId w:val="69"/>
        </w:numPr>
        <w:spacing w:lineRule="auto" w:line="360"/>
        <w:rPr>
          <w:rFonts w:ascii="Times New Roman" w:hAnsi="Times New Roman" w:cs="Times New Roman"/>
          <w:lang w:val="pl-PL"/>
        </w:rPr>
      </w:pPr>
      <w:r>
        <w:rPr>
          <w:rFonts w:cs="Times New Roman" w:ascii="Times New Roman" w:hAnsi="Times New Roman"/>
          <w:lang w:val="pl-PL"/>
        </w:rPr>
        <w:t xml:space="preserve">umět odhadovat své síly, učit se hodnotit své osobní pokroky i oceňovat výkony druhých </w:t>
      </w:r>
    </w:p>
    <w:p>
      <w:pPr>
        <w:pStyle w:val="Normal"/>
        <w:numPr>
          <w:ilvl w:val="0"/>
          <w:numId w:val="69"/>
        </w:numPr>
        <w:spacing w:lineRule="auto" w:line="360"/>
        <w:rPr>
          <w:rFonts w:ascii="Times New Roman" w:hAnsi="Times New Roman" w:cs="Times New Roman"/>
          <w:lang w:val="pl-PL"/>
        </w:rPr>
      </w:pPr>
      <w:r>
        <w:rPr>
          <w:rFonts w:cs="Times New Roman" w:ascii="Times New Roman" w:hAnsi="Times New Roman"/>
          <w:lang w:val="pl-PL"/>
        </w:rPr>
        <w:t xml:space="preserve">experimentovat a užívat při tom jednoduchých pojmů, znaků a symbolů </w:t>
      </w:r>
    </w:p>
    <w:p>
      <w:pPr>
        <w:pStyle w:val="Normal"/>
        <w:spacing w:lineRule="auto" w:line="360"/>
        <w:ind w:left="720" w:hanging="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Kompetence k řešení problémů</w:t>
      </w:r>
    </w:p>
    <w:p>
      <w:pPr>
        <w:pStyle w:val="Normal"/>
        <w:numPr>
          <w:ilvl w:val="0"/>
          <w:numId w:val="70"/>
        </w:numPr>
        <w:spacing w:lineRule="auto" w:line="360"/>
        <w:rPr>
          <w:rFonts w:ascii="Times New Roman" w:hAnsi="Times New Roman" w:cs="Times New Roman"/>
          <w:lang w:val="pl-PL"/>
        </w:rPr>
      </w:pPr>
      <w:r>
        <w:rPr>
          <w:rFonts w:cs="Times New Roman" w:ascii="Times New Roman" w:hAnsi="Times New Roman"/>
          <w:lang w:val="pl-PL"/>
        </w:rPr>
        <w:t xml:space="preserve">řešit problémy, na které stačí </w:t>
      </w:r>
    </w:p>
    <w:p>
      <w:pPr>
        <w:pStyle w:val="Normal"/>
        <w:numPr>
          <w:ilvl w:val="0"/>
          <w:numId w:val="70"/>
        </w:numPr>
        <w:spacing w:lineRule="auto" w:line="360"/>
        <w:rPr>
          <w:rFonts w:ascii="Times New Roman" w:hAnsi="Times New Roman" w:cs="Times New Roman"/>
          <w:lang w:val="pl-PL"/>
        </w:rPr>
      </w:pPr>
      <w:r>
        <w:rPr>
          <w:rFonts w:cs="Times New Roman" w:ascii="Times New Roman" w:hAnsi="Times New Roman"/>
          <w:lang w:val="pl-PL"/>
        </w:rPr>
        <w:t xml:space="preserve">známé a opakující se situace se snažit řešit samostatně </w:t>
      </w:r>
    </w:p>
    <w:p>
      <w:pPr>
        <w:pStyle w:val="Normal"/>
        <w:numPr>
          <w:ilvl w:val="0"/>
          <w:numId w:val="70"/>
        </w:numPr>
        <w:spacing w:lineRule="auto" w:line="360"/>
        <w:rPr>
          <w:rFonts w:ascii="Times New Roman" w:hAnsi="Times New Roman" w:cs="Times New Roman"/>
          <w:lang w:val="pl-PL"/>
        </w:rPr>
      </w:pPr>
      <w:r>
        <w:rPr>
          <w:rFonts w:cs="Times New Roman" w:ascii="Times New Roman" w:hAnsi="Times New Roman"/>
          <w:lang w:val="pl-PL"/>
        </w:rPr>
        <w:t xml:space="preserve">zpřesňovat si matematické představy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bookmarkStart w:id="22" w:name="page89"/>
      <w:bookmarkEnd w:id="22"/>
      <w:r>
        <w:rPr>
          <w:rFonts w:cs="Times New Roman" w:ascii="Times New Roman" w:hAnsi="Times New Roman"/>
          <w:b/>
          <w:lang w:val="pl-PL"/>
        </w:rPr>
        <w:t>Komunikativní kompetence</w:t>
      </w:r>
    </w:p>
    <w:p>
      <w:pPr>
        <w:pStyle w:val="Normal"/>
        <w:numPr>
          <w:ilvl w:val="0"/>
          <w:numId w:val="71"/>
        </w:numPr>
        <w:spacing w:lineRule="auto" w:line="360"/>
        <w:rPr>
          <w:rFonts w:ascii="Times New Roman" w:hAnsi="Times New Roman" w:cs="Times New Roman"/>
          <w:lang w:val="pl-PL"/>
        </w:rPr>
      </w:pPr>
      <w:r>
        <w:rPr>
          <w:rFonts w:cs="Times New Roman" w:ascii="Times New Roman" w:hAnsi="Times New Roman"/>
          <w:lang w:val="pl-PL"/>
        </w:rPr>
        <w:t xml:space="preserve">hovořit ve vhodně formulovaných větách </w:t>
      </w:r>
    </w:p>
    <w:p>
      <w:pPr>
        <w:pStyle w:val="Normal"/>
        <w:numPr>
          <w:ilvl w:val="0"/>
          <w:numId w:val="71"/>
        </w:numPr>
        <w:spacing w:lineRule="auto" w:line="360"/>
        <w:rPr>
          <w:rFonts w:ascii="Times New Roman" w:hAnsi="Times New Roman" w:cs="Times New Roman"/>
          <w:lang w:val="pl-PL"/>
        </w:rPr>
      </w:pPr>
      <w:r>
        <w:rPr>
          <w:rFonts w:cs="Times New Roman" w:ascii="Times New Roman" w:hAnsi="Times New Roman"/>
          <w:lang w:val="pl-PL"/>
        </w:rPr>
        <w:t xml:space="preserve">své pocity a nálady dokázat vyjádřit různými prostředky (řečovými, výtvarnými, hudebními)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Sociální a personální kompetence</w:t>
      </w:r>
    </w:p>
    <w:p>
      <w:pPr>
        <w:pStyle w:val="Normal"/>
        <w:numPr>
          <w:ilvl w:val="0"/>
          <w:numId w:val="72"/>
        </w:numPr>
        <w:spacing w:lineRule="auto" w:line="360"/>
        <w:rPr>
          <w:rFonts w:ascii="Times New Roman" w:hAnsi="Times New Roman" w:cs="Times New Roman"/>
          <w:lang w:val="pl-PL"/>
        </w:rPr>
      </w:pPr>
      <w:r>
        <w:rPr>
          <w:rFonts w:cs="Times New Roman" w:ascii="Times New Roman" w:hAnsi="Times New Roman"/>
          <w:lang w:val="pl-PL"/>
        </w:rPr>
        <w:t xml:space="preserve">v běžných situacích umět uplatňovat základní společenské návyky a pravidla společenského styku </w:t>
      </w:r>
    </w:p>
    <w:p>
      <w:pPr>
        <w:pStyle w:val="Normal"/>
        <w:numPr>
          <w:ilvl w:val="0"/>
          <w:numId w:val="72"/>
        </w:numPr>
        <w:spacing w:lineRule="auto" w:line="360"/>
        <w:rPr>
          <w:rFonts w:ascii="Times New Roman" w:hAnsi="Times New Roman" w:cs="Times New Roman"/>
          <w:lang w:val="pl-PL"/>
        </w:rPr>
      </w:pPr>
      <w:r>
        <w:rPr>
          <w:rFonts w:cs="Times New Roman" w:ascii="Times New Roman" w:hAnsi="Times New Roman"/>
          <w:lang w:val="pl-PL"/>
        </w:rPr>
        <w:t xml:space="preserve">přijímat zdůvodněné povinnosti </w:t>
      </w:r>
    </w:p>
    <w:p>
      <w:pPr>
        <w:pStyle w:val="Normal"/>
        <w:numPr>
          <w:ilvl w:val="0"/>
          <w:numId w:val="72"/>
        </w:numPr>
        <w:spacing w:lineRule="auto" w:line="360"/>
        <w:rPr>
          <w:rFonts w:ascii="Times New Roman" w:hAnsi="Times New Roman" w:cs="Times New Roman"/>
          <w:lang w:val="pl-PL"/>
        </w:rPr>
      </w:pPr>
      <w:r>
        <w:rPr>
          <w:rFonts w:cs="Times New Roman" w:ascii="Times New Roman" w:hAnsi="Times New Roman"/>
          <w:lang w:val="pl-PL"/>
        </w:rPr>
        <w:t xml:space="preserve">chápat, že vzniklé konflikty lze řešit dohodou </w:t>
      </w:r>
    </w:p>
    <w:p>
      <w:pPr>
        <w:pStyle w:val="Normal"/>
        <w:spacing w:lineRule="auto" w:line="360"/>
        <w:rPr>
          <w:rFonts w:ascii="Times New Roman" w:hAnsi="Times New Roman" w:cs="Times New Roman"/>
          <w:lang w:val="pl-PL"/>
        </w:rPr>
      </w:pPr>
      <w:r>
        <w:rPr>
          <w:rFonts w:cs="Times New Roman" w:ascii="Times New Roman" w:hAnsi="Times New Roman"/>
          <w:lang w:val="pl-PL"/>
        </w:rPr>
      </w:r>
    </w:p>
    <w:p>
      <w:pPr>
        <w:pStyle w:val="Normal"/>
        <w:spacing w:lineRule="auto" w:line="360"/>
        <w:rPr>
          <w:rFonts w:ascii="Times New Roman" w:hAnsi="Times New Roman" w:cs="Times New Roman"/>
          <w:b/>
          <w:b/>
          <w:lang w:val="pl-PL"/>
        </w:rPr>
      </w:pPr>
      <w:r>
        <w:rPr>
          <w:rFonts w:cs="Times New Roman" w:ascii="Times New Roman" w:hAnsi="Times New Roman"/>
          <w:b/>
          <w:lang w:val="pl-PL"/>
        </w:rPr>
        <w:t>Činnostní a občanské kompetence</w:t>
      </w:r>
    </w:p>
    <w:p>
      <w:pPr>
        <w:pStyle w:val="Normal"/>
        <w:numPr>
          <w:ilvl w:val="0"/>
          <w:numId w:val="73"/>
        </w:numPr>
        <w:spacing w:lineRule="auto" w:line="360"/>
        <w:rPr>
          <w:rFonts w:ascii="Times New Roman" w:hAnsi="Times New Roman" w:cs="Times New Roman"/>
          <w:lang w:val="pl-PL"/>
        </w:rPr>
      </w:pPr>
      <w:r>
        <w:rPr>
          <w:rFonts w:cs="Times New Roman" w:ascii="Times New Roman" w:hAnsi="Times New Roman"/>
          <w:lang w:val="pl-PL"/>
        </w:rPr>
        <w:t xml:space="preserve">být otevřený k aktuálnímu dění </w:t>
      </w:r>
    </w:p>
    <w:p>
      <w:pPr>
        <w:pStyle w:val="Normal"/>
        <w:numPr>
          <w:ilvl w:val="0"/>
          <w:numId w:val="73"/>
        </w:numPr>
        <w:spacing w:lineRule="auto" w:line="360"/>
        <w:rPr>
          <w:rFonts w:ascii="Times New Roman" w:hAnsi="Times New Roman" w:cs="Times New Roman"/>
          <w:lang w:val="pl-PL"/>
        </w:rPr>
      </w:pPr>
      <w:r>
        <w:rPr>
          <w:rFonts w:cs="Times New Roman" w:ascii="Times New Roman" w:hAnsi="Times New Roman"/>
          <w:lang w:val="pl-PL"/>
        </w:rPr>
        <w:t xml:space="preserve">k úkolům a povinnostem přistupovat odpovědně </w:t>
      </w:r>
    </w:p>
    <w:p>
      <w:pPr>
        <w:pStyle w:val="Normal"/>
        <w:numPr>
          <w:ilvl w:val="0"/>
          <w:numId w:val="73"/>
        </w:numPr>
        <w:spacing w:lineRule="auto" w:line="360"/>
        <w:rPr>
          <w:rFonts w:ascii="Times New Roman" w:hAnsi="Times New Roman" w:cs="Times New Roman"/>
          <w:lang w:val="pl-PL"/>
        </w:rPr>
      </w:pPr>
      <w:r>
        <w:rPr>
          <w:rFonts w:cs="Times New Roman" w:ascii="Times New Roman" w:hAnsi="Times New Roman"/>
          <w:lang w:val="pl-PL"/>
        </w:rPr>
        <w:t xml:space="preserve">umět své činnosti a hry plánovat, organizovat a vyhodnocovat </w:t>
      </w:r>
    </w:p>
    <w:p>
      <w:pPr>
        <w:pStyle w:val="Normal"/>
        <w:numPr>
          <w:ilvl w:val="0"/>
          <w:numId w:val="73"/>
        </w:numPr>
        <w:spacing w:lineRule="auto" w:line="360"/>
        <w:rPr>
          <w:rFonts w:ascii="Times New Roman" w:hAnsi="Times New Roman" w:cs="Times New Roman"/>
          <w:lang w:val="pl-PL"/>
        </w:rPr>
      </w:pPr>
      <w:r>
        <w:rPr>
          <w:rFonts w:cs="Times New Roman" w:ascii="Times New Roman" w:hAnsi="Times New Roman"/>
          <w:lang w:val="pl-PL"/>
        </w:rPr>
        <w:t xml:space="preserve">odhadnout rizika svých nápadů a jít za svým záměrem </w:t>
      </w:r>
    </w:p>
    <w:p>
      <w:pPr>
        <w:pStyle w:val="Normal"/>
        <w:numPr>
          <w:ilvl w:val="0"/>
          <w:numId w:val="73"/>
        </w:numPr>
        <w:spacing w:lineRule="auto" w:line="360"/>
        <w:rPr>
          <w:rFonts w:ascii="Times New Roman" w:hAnsi="Times New Roman" w:cs="Times New Roman"/>
          <w:lang w:val="pl-PL"/>
        </w:rPr>
      </w:pPr>
      <w:r>
        <w:rPr>
          <w:rFonts w:cs="Times New Roman" w:ascii="Times New Roman" w:hAnsi="Times New Roman"/>
          <w:lang w:val="pl-PL"/>
        </w:rPr>
        <w:t xml:space="preserve">umět i měnit cesty a přizpůsobovat se daným okolnostem </w:t>
      </w:r>
    </w:p>
    <w:p>
      <w:pPr>
        <w:pStyle w:val="Normal"/>
        <w:rPr>
          <w:rFonts w:ascii="Times New Roman" w:hAnsi="Times New Roman" w:cs="Times New Roman"/>
          <w:lang w:val="pl-PL"/>
        </w:rPr>
      </w:pPr>
      <w:r>
        <w:rPr>
          <w:rFonts w:cs="Times New Roman" w:ascii="Times New Roman" w:hAnsi="Times New Roman"/>
          <w:lang w:val="pl-PL"/>
        </w:rPr>
      </w:r>
    </w:p>
    <w:p>
      <w:pPr>
        <w:pStyle w:val="Normal"/>
        <w:rPr>
          <w:rFonts w:ascii="Times New Roman" w:hAnsi="Times New Roman" w:cs="Times New Roman"/>
          <w:b/>
          <w:b/>
          <w:bCs/>
          <w:sz w:val="28"/>
          <w:szCs w:val="28"/>
          <w:u w:val="single"/>
          <w:lang w:val="pl-PL"/>
        </w:rPr>
      </w:pPr>
      <w:r>
        <w:rPr>
          <w:rFonts w:cs="Times New Roman" w:ascii="Times New Roman" w:hAnsi="Times New Roman"/>
          <w:b/>
          <w:bCs/>
          <w:sz w:val="28"/>
          <w:szCs w:val="28"/>
          <w:u w:val="single"/>
          <w:lang w:val="pl-PL"/>
        </w:rPr>
        <w:t>11. Wakacyjne przygody - prázdniny</w:t>
      </w:r>
    </w:p>
    <w:p>
      <w:pPr>
        <w:pStyle w:val="Normal"/>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rPr>
          <w:rFonts w:ascii="Times New Roman" w:hAnsi="Times New Roman" w:cs="Times New Roman"/>
          <w:b/>
          <w:b/>
          <w:bCs/>
          <w:sz w:val="28"/>
          <w:szCs w:val="28"/>
          <w:lang w:val="pl-PL"/>
        </w:rPr>
      </w:pPr>
      <w:r>
        <w:rPr>
          <w:rFonts w:cs="Times New Roman" w:ascii="Times New Roman" w:hAnsi="Times New Roman"/>
          <w:b/>
          <w:bCs/>
          <w:sz w:val="28"/>
          <w:szCs w:val="28"/>
          <w:lang w:val="pl-PL"/>
        </w:rPr>
        <w:t>10.  EVALUAČNÍ SYSTÉM</w:t>
      </w:r>
    </w:p>
    <w:p>
      <w:pPr>
        <w:pStyle w:val="Normal"/>
        <w:rPr>
          <w:rFonts w:ascii="Times New Roman" w:hAnsi="Times New Roman" w:cs="Times New Roman"/>
          <w:b/>
          <w:b/>
          <w:bCs/>
          <w:sz w:val="28"/>
          <w:szCs w:val="28"/>
          <w:lang w:val="pl-PL"/>
        </w:rPr>
      </w:pPr>
      <w:r>
        <w:rPr>
          <w:rFonts w:cs="Times New Roman" w:ascii="Times New Roman" w:hAnsi="Times New Roman"/>
          <w:b/>
          <w:bCs/>
          <w:sz w:val="28"/>
          <w:szCs w:val="28"/>
          <w:lang w:val="pl-PL"/>
        </w:rPr>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Pro každé dítě v MŠ jsou zavedeny diagnostické listy, které dokumentují vývoj dětí z hlediska sociálních návyků, sebeobslužných činností, chování, herní činnosti, motoriky, rozumových schopností, jazykové schopnosti a pomáhají učitelce stanovit způsob další individuální práce s daným dítětem.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V průběhu celého roku se děti předškolního věku i děti mladší připravují na přechod do první třídy procvičováním předmatematických představ, grafomotoriky, rozlišováním geometrických tvarů a barev. Učí se samostatnosti při práci, rozhodování a jednání s ostatními dětmi i dospělými. Také se učí pomáhat mladším kamarádům. Osvojují si základní dovednosti při práci s papírem, nůžkami, modelovací hmotou, kreslení pastelkami, vodovými a temperovými barvami, správné držení tužky a uvolňování ruky, rozvíjejí vlastní fantazii a barevné cítění. Je sledována a posuzována jejich školní zralost v oblasti rozumové, tělesné, emocionální a sociální. Individuálně se pracuje s dětmi s odloženou školní docházkou.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U dětí je sledován a rozvíjen vývoj v oblastech pohybové dovednosti – hrubá a jemná motorika, vývoj kresby, lateralita. V osvojování návyků – oblékání, samostatnost, hygienické a pracovní návyky. Poznávací funkce – paměť, pozornost, verbální projev dítěte, logické myšlení, analytickosyntetické vnímání. Vědomosti-slovní zásoba, znalost barev, živé a neživé přírody. Předčíselné představy - orientace v číselné řadě, tvary, porovnávání. Sociální dovednosti – kontakt s vrstevníky, pedagogem, projevy při hře, dodržování pravidel. Většina dětí dokáže pracovat samostatně a umí spolupracovat. Některé děti potřebují individuální přístup a zvýšenou pomoc a pozornost.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rFonts w:ascii="Times New Roman" w:hAnsi="Times New Roman" w:cs="Times New Roman"/>
          <w:b/>
          <w:b/>
          <w:bCs/>
          <w:u w:val="single"/>
          <w:lang w:val="pl-PL"/>
        </w:rPr>
      </w:pPr>
      <w:r>
        <w:rPr>
          <w:rFonts w:cs="Times New Roman" w:ascii="Times New Roman" w:hAnsi="Times New Roman"/>
          <w:b/>
          <w:bCs/>
          <w:u w:val="single"/>
          <w:lang w:val="pl-PL"/>
        </w:rPr>
        <w:t xml:space="preserve">Předmět evaluace: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Práce a činnosti, které s dětmi provádíme, reakce a chování dětí i celé skupiny, individuální rozvoj, relativní posun dítěte i celé skupiny, vývoj kvality pedagogické práce učitelek, věcné podmínky, životospráva, psychosociální podmínky, organizaci řízení MŠ, personální a pedagogické zajištění, spoluúčast rodičů. Sledujeme soulad třídních programů se školním programem a RVP PV.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rFonts w:ascii="Times New Roman" w:hAnsi="Times New Roman" w:cs="Times New Roman"/>
          <w:b/>
          <w:b/>
          <w:bCs/>
          <w:u w:val="single"/>
          <w:lang w:val="pl-PL"/>
        </w:rPr>
      </w:pPr>
      <w:r>
        <w:rPr>
          <w:rFonts w:cs="Times New Roman" w:ascii="Times New Roman" w:hAnsi="Times New Roman"/>
          <w:b/>
          <w:bCs/>
          <w:u w:val="single"/>
          <w:lang w:val="pl-PL"/>
        </w:rPr>
        <w:t>Formy a metody (způsob provedení):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Rozhovor, diskuse, pozorování, hospitace, rozbor dokumentace školy, analýza dětských prací, kontrolní činnost ředitelky školy a jí pověřené vedoucí učitelky pedagogické porady, dotazníky, anketa.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rFonts w:ascii="Times New Roman" w:hAnsi="Times New Roman" w:cs="Times New Roman"/>
          <w:b/>
          <w:b/>
          <w:bCs/>
          <w:u w:val="single"/>
          <w:lang w:val="pl-PL"/>
        </w:rPr>
      </w:pPr>
      <w:r>
        <w:rPr>
          <w:rFonts w:cs="Times New Roman" w:ascii="Times New Roman" w:hAnsi="Times New Roman"/>
          <w:b/>
          <w:bCs/>
          <w:u w:val="single"/>
          <w:lang w:val="pl-PL"/>
        </w:rPr>
      </w:r>
    </w:p>
    <w:p>
      <w:pPr>
        <w:pStyle w:val="Normal"/>
        <w:spacing w:lineRule="auto" w:line="360"/>
        <w:jc w:val="both"/>
        <w:rPr>
          <w:rFonts w:ascii="Times New Roman" w:hAnsi="Times New Roman" w:cs="Times New Roman"/>
          <w:b/>
          <w:b/>
          <w:bCs/>
          <w:u w:val="single"/>
          <w:lang w:val="pl-PL"/>
        </w:rPr>
      </w:pPr>
      <w:r>
        <w:rPr>
          <w:rFonts w:cs="Times New Roman" w:ascii="Times New Roman" w:hAnsi="Times New Roman"/>
          <w:b/>
          <w:bCs/>
          <w:u w:val="single"/>
          <w:lang w:val="pl-PL"/>
        </w:rPr>
        <w:t>Zdroje informací:</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Děti a jejich spontánní reakce, postoje, gesta, verbální i neverbální projevy, postoje rodičů, pedagogický sbor a další odborníci, partneři školy, zřizovatel, ZŠ, veřejnost, hodnotící zprávy ČŠI.  </w:t>
      </w:r>
    </w:p>
    <w:p>
      <w:pPr>
        <w:pStyle w:val="Normal"/>
        <w:spacing w:lineRule="auto" w:line="360"/>
        <w:jc w:val="both"/>
        <w:rPr>
          <w:rFonts w:ascii="Times New Roman" w:hAnsi="Times New Roman" w:eastAsia="Times New Roman" w:cs="Times New Roman"/>
          <w:lang w:val="pl-PL"/>
        </w:rPr>
      </w:pPr>
      <w:r>
        <w:rPr>
          <w:rFonts w:eastAsia="Times New Roman" w:cs="Times New Roman" w:ascii="Times New Roman" w:hAnsi="Times New Roman"/>
          <w:lang w:val="pl-PL"/>
        </w:rPr>
        <w:t xml:space="preserve"> </w:t>
      </w:r>
    </w:p>
    <w:p>
      <w:pPr>
        <w:pStyle w:val="Normal"/>
        <w:spacing w:lineRule="auto" w:line="360"/>
        <w:jc w:val="both"/>
        <w:rPr/>
      </w:pPr>
      <w:r>
        <w:rPr>
          <w:rFonts w:cs="Times New Roman" w:ascii="Times New Roman" w:hAnsi="Times New Roman"/>
          <w:b/>
          <w:bCs/>
          <w:u w:val="single"/>
          <w:lang w:val="pl-PL"/>
        </w:rPr>
        <w:t xml:space="preserve">Časový plán </w:t>
      </w:r>
      <w:r>
        <w:rPr>
          <w:rFonts w:cs="Times New Roman" w:ascii="Times New Roman" w:hAnsi="Times New Roman"/>
          <w:lang w:val="pl-PL"/>
        </w:rPr>
        <w:t xml:space="preserve">  </w:t>
      </w:r>
    </w:p>
    <w:p>
      <w:pPr>
        <w:pStyle w:val="Normal"/>
        <w:spacing w:lineRule="auto" w:line="360"/>
        <w:jc w:val="both"/>
        <w:rPr/>
      </w:pPr>
      <w:r>
        <w:rPr>
          <w:rFonts w:eastAsia="Times New Roman" w:cs="Times New Roman" w:ascii="Times New Roman" w:hAnsi="Times New Roman"/>
          <w:lang w:val="pl-PL"/>
        </w:rPr>
        <w:t xml:space="preserve"> </w:t>
      </w:r>
      <w:r>
        <w:rPr>
          <w:rFonts w:cs="Times New Roman" w:ascii="Times New Roman" w:hAnsi="Times New Roman"/>
          <w:lang w:val="pl-PL"/>
        </w:rPr>
        <w:t xml:space="preserve">- hodnocení konkrétních činností, výsledků hry jedince či skupiny provádí učitelka společně s dětmi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ab/>
        <w:tab/>
        <w:tab/>
        <w:tab/>
        <w:tab/>
        <w:tab/>
        <w:tab/>
        <w:tab/>
        <w:tab/>
        <w:tab/>
        <w:tab/>
        <w:tab/>
        <w:t xml:space="preserve">   (průběžně )   </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podmínky a kvalita výsledků práce v rámci třídy  hodnotí učitelky  </w:t>
        <w:tab/>
        <w:tab/>
        <w:tab/>
        <w:t xml:space="preserve">   (průběžně)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hodnocení chování dětí i celé skupiny, individuální rozvoj a relativní posun dítěte provádí učitelky (záznamy o dětech)  </w:t>
        <w:tab/>
        <w:tab/>
        <w:tab/>
        <w:tab/>
        <w:tab/>
        <w:tab/>
        <w:tab/>
        <w:tab/>
        <w:tab/>
        <w:t xml:space="preserve">           (leden, červen)</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hodnocení  učitelek provádí vedoucí MŠ  na základě  hospitací a pedagogických porad      (průběžně)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sebehodnocení provádí  učitelka rozborem své práce   </w:t>
        <w:tab/>
        <w:tab/>
        <w:tab/>
        <w:t xml:space="preserve">                              (průběžně)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evaluace integrovaného bloku, jeho průběhu a výsledků provádí učitelky              (průběžně, měsíčně)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kontrolu třídní dokumentace provádí učitelky MŠ   </w:t>
        <w:tab/>
        <w:tab/>
        <w:tab/>
        <w:tab/>
        <w:t xml:space="preserve">                       (týdně)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kvalitu a efektivnost vzdělávacího procesu provádí vedoucí MŠ a učitelky na pedagogických poradách  </w:t>
        <w:tab/>
        <w:tab/>
        <w:tab/>
        <w:tab/>
        <w:tab/>
        <w:tab/>
        <w:tab/>
        <w:tab/>
        <w:tab/>
        <w:tab/>
        <w:t xml:space="preserve">    (dle plánu ped. rad)</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věcné a psychosociální podmínky  hodnotí  vedoucí MŠ a učitelky                                       (průběžně)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spoluúčast rodičů, ohlasy na práci školy zjišťují učitelky dotazníkem, rozhovorem s rodiči   </w:t>
        <w:tab/>
        <w:tab/>
        <w:tab/>
        <w:t xml:space="preserve">                                                                                                                                      ( průběžně)</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vyhodnocení vzdělávacího obsahu ŠVP na úrovni tříd provádí učitelky  </w:t>
        <w:tab/>
        <w:tab/>
        <w:tab/>
        <w:t xml:space="preserve">   (závěr roku)</w:t>
      </w:r>
    </w:p>
    <w:p>
      <w:pPr>
        <w:pStyle w:val="Normal"/>
        <w:spacing w:lineRule="auto" w:line="360"/>
        <w:jc w:val="both"/>
        <w:rPr>
          <w:rFonts w:ascii="Times New Roman" w:hAnsi="Times New Roman" w:cs="Times New Roman"/>
          <w:lang w:val="pl-PL"/>
        </w:rPr>
      </w:pPr>
      <w:r>
        <w:rPr>
          <w:rFonts w:cs="Times New Roman" w:ascii="Times New Roman" w:hAnsi="Times New Roman"/>
          <w:lang w:val="pl-PL"/>
        </w:rPr>
        <w:t xml:space="preserve">- evaluaci školního programu a  vyhodnocení vzdělávacího obsahu provádí učitelky a vedoucí MŠ     </w:t>
        <w:tab/>
        <w:tab/>
        <w:tab/>
        <w:tab/>
        <w:tab/>
        <w:tab/>
        <w:tab/>
        <w:tab/>
        <w:tab/>
        <w:tab/>
        <w:tab/>
        <w:tab/>
        <w:tab/>
        <w:t xml:space="preserve">    (závěr roku)</w:t>
      </w:r>
    </w:p>
    <w:p>
      <w:pPr>
        <w:pStyle w:val="Normal"/>
        <w:spacing w:lineRule="auto" w:line="360"/>
        <w:jc w:val="both"/>
        <w:rPr>
          <w:rFonts w:ascii="Times New Roman" w:hAnsi="Times New Roman" w:cs="Times New Roman"/>
          <w:b/>
          <w:b/>
          <w:bCs/>
          <w:lang w:val="pl-PL"/>
        </w:rPr>
      </w:pPr>
      <w:r>
        <w:rPr>
          <w:rFonts w:cs="Times New Roman" w:ascii="Times New Roman" w:hAnsi="Times New Roman"/>
          <w:b/>
          <w:bCs/>
          <w:lang w:val="pl-PL"/>
        </w:rPr>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t xml:space="preserve">Evaluační systém </w:t>
      </w:r>
    </w:p>
    <w:p>
      <w:pPr>
        <w:pStyle w:val="Normal"/>
        <w:spacing w:lineRule="auto" w:line="360"/>
        <w:jc w:val="both"/>
        <w:rPr>
          <w:rFonts w:ascii="Times New Roman" w:hAnsi="Times New Roman" w:cs="Times New Roman"/>
        </w:rPr>
      </w:pPr>
      <w:r>
        <w:rPr>
          <w:rFonts w:cs="Times New Roman" w:ascii="Times New Roman" w:hAnsi="Times New Roman"/>
        </w:rPr>
        <w:t>Oblasti hodnocení:</w:t>
      </w:r>
    </w:p>
    <w:p>
      <w:pPr>
        <w:pStyle w:val="Normal"/>
        <w:spacing w:lineRule="auto" w:line="360"/>
        <w:jc w:val="both"/>
        <w:rPr>
          <w:rFonts w:ascii="Times New Roman" w:hAnsi="Times New Roman" w:cs="Times New Roman"/>
        </w:rPr>
      </w:pPr>
      <w:r>
        <w:rPr>
          <w:rFonts w:cs="Times New Roman" w:ascii="Times New Roman" w:hAnsi="Times New Roman"/>
        </w:rPr>
        <w:t>- Soulad ŠVP a RVP PV, integrované bloky,</w:t>
      </w:r>
    </w:p>
    <w:p>
      <w:pPr>
        <w:pStyle w:val="Normal"/>
        <w:spacing w:lineRule="auto" w:line="360"/>
        <w:jc w:val="both"/>
        <w:rPr>
          <w:rFonts w:ascii="Times New Roman" w:hAnsi="Times New Roman" w:cs="Times New Roman"/>
        </w:rPr>
      </w:pPr>
      <w:r>
        <w:rPr>
          <w:rFonts w:cs="Times New Roman" w:ascii="Times New Roman" w:hAnsi="Times New Roman"/>
        </w:rPr>
        <w:t>- Naplňování individuálních vzdělávacích potřeb dětí</w:t>
      </w:r>
    </w:p>
    <w:p>
      <w:pPr>
        <w:pStyle w:val="Normal"/>
        <w:spacing w:lineRule="auto" w:line="360"/>
        <w:jc w:val="both"/>
        <w:rPr>
          <w:rFonts w:ascii="Times New Roman" w:hAnsi="Times New Roman" w:cs="Times New Roman"/>
        </w:rPr>
      </w:pPr>
      <w:r>
        <w:rPr>
          <w:rFonts w:cs="Times New Roman" w:ascii="Times New Roman" w:hAnsi="Times New Roman"/>
        </w:rPr>
        <w:t>- Pedagogický styl a klima školy</w:t>
      </w:r>
    </w:p>
    <w:p>
      <w:pPr>
        <w:pStyle w:val="Normal"/>
        <w:spacing w:lineRule="auto" w:line="360"/>
        <w:jc w:val="both"/>
        <w:rPr>
          <w:rFonts w:ascii="Times New Roman" w:hAnsi="Times New Roman" w:cs="Times New Roman"/>
        </w:rPr>
      </w:pPr>
      <w:r>
        <w:rPr>
          <w:rFonts w:cs="Times New Roman" w:ascii="Times New Roman" w:hAnsi="Times New Roman"/>
        </w:rPr>
        <w:t>- Spolupráce s rodinou</w:t>
      </w:r>
    </w:p>
    <w:p>
      <w:pPr>
        <w:pStyle w:val="Normal"/>
        <w:spacing w:lineRule="auto" w:line="360"/>
        <w:jc w:val="both"/>
        <w:rPr>
          <w:rFonts w:ascii="Times New Roman" w:hAnsi="Times New Roman" w:cs="Times New Roman"/>
        </w:rPr>
      </w:pPr>
      <w:r>
        <w:rPr>
          <w:rFonts w:cs="Times New Roman" w:ascii="Times New Roman" w:hAnsi="Times New Roman"/>
        </w:rPr>
        <w:t>- Podmínky pro vzdělávání, formální vzdělávací nabídka, plánované aktivity</w:t>
      </w:r>
    </w:p>
    <w:p>
      <w:pPr>
        <w:pStyle w:val="Normal"/>
        <w:spacing w:lineRule="auto" w:line="360"/>
        <w:jc w:val="both"/>
        <w:rPr>
          <w:rFonts w:ascii="Times New Roman" w:hAnsi="Times New Roman" w:cs="Times New Roman"/>
        </w:rPr>
      </w:pPr>
      <w:r>
        <w:rPr>
          <w:rFonts w:cs="Times New Roman" w:ascii="Times New Roman" w:hAnsi="Times New Roman"/>
        </w:rPr>
        <w:t xml:space="preserve">- Práce pedagogů, výsledky vzdělávání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t>Kritéria pro posouzení činnosti učitelky</w:t>
      </w:r>
    </w:p>
    <w:p>
      <w:pPr>
        <w:pStyle w:val="Normal"/>
        <w:spacing w:lineRule="auto" w:line="360"/>
        <w:jc w:val="both"/>
        <w:rPr>
          <w:rFonts w:ascii="Times New Roman" w:hAnsi="Times New Roman" w:cs="Times New Roman"/>
        </w:rPr>
      </w:pPr>
      <w:r>
        <w:rPr>
          <w:rFonts w:cs="Times New Roman" w:ascii="Times New Roman" w:hAnsi="Times New Roman"/>
        </w:rPr>
        <w:t>- jak učitelky zpracovaly TVP</w:t>
      </w:r>
    </w:p>
    <w:p>
      <w:pPr>
        <w:pStyle w:val="Normal"/>
        <w:spacing w:lineRule="auto" w:line="360"/>
        <w:jc w:val="both"/>
        <w:rPr>
          <w:rFonts w:ascii="Times New Roman" w:hAnsi="Times New Roman" w:cs="Times New Roman"/>
        </w:rPr>
      </w:pPr>
      <w:r>
        <w:rPr>
          <w:rFonts w:cs="Times New Roman" w:ascii="Times New Roman" w:hAnsi="Times New Roman"/>
        </w:rPr>
        <w:t>- jak učitelka realizuje individuální a skupinové vzdělávací činnosti, jak je projektuje a provádí, hledá vhodné metody pro individuální a skupinové vzdělávání</w:t>
      </w:r>
    </w:p>
    <w:p>
      <w:pPr>
        <w:pStyle w:val="Normal"/>
        <w:spacing w:lineRule="auto" w:line="360"/>
        <w:jc w:val="both"/>
        <w:rPr>
          <w:rFonts w:ascii="Times New Roman" w:hAnsi="Times New Roman" w:cs="Times New Roman"/>
        </w:rPr>
      </w:pPr>
      <w:r>
        <w:rPr>
          <w:rFonts w:cs="Times New Roman" w:ascii="Times New Roman" w:hAnsi="Times New Roman"/>
        </w:rPr>
        <w:t>- sebevzdělávací činnosti</w:t>
      </w:r>
    </w:p>
    <w:p>
      <w:pPr>
        <w:pStyle w:val="Normal"/>
        <w:spacing w:lineRule="auto" w:line="360"/>
        <w:jc w:val="both"/>
        <w:rPr>
          <w:rFonts w:ascii="Times New Roman" w:hAnsi="Times New Roman" w:cs="Times New Roman"/>
        </w:rPr>
      </w:pPr>
      <w:r>
        <w:rPr>
          <w:rFonts w:cs="Times New Roman" w:ascii="Times New Roman" w:hAnsi="Times New Roman"/>
        </w:rPr>
        <w:t>- jak reaguje na podněty, názory a přání rodičů, obce školy</w:t>
      </w:r>
    </w:p>
    <w:p>
      <w:pPr>
        <w:pStyle w:val="Normal"/>
        <w:spacing w:lineRule="auto" w:line="360"/>
        <w:jc w:val="both"/>
        <w:rPr>
          <w:rFonts w:ascii="Times New Roman" w:hAnsi="Times New Roman" w:cs="Times New Roman"/>
        </w:rPr>
      </w:pPr>
      <w:r>
        <w:rPr>
          <w:rFonts w:cs="Times New Roman" w:ascii="Times New Roman" w:hAnsi="Times New Roman"/>
        </w:rPr>
        <w:t>- mají děti dostatek podnětů k učení a radost z něho</w:t>
      </w:r>
    </w:p>
    <w:p>
      <w:pPr>
        <w:pStyle w:val="Normal"/>
        <w:spacing w:lineRule="auto" w:line="360"/>
        <w:jc w:val="both"/>
        <w:rPr>
          <w:rFonts w:ascii="Times New Roman" w:hAnsi="Times New Roman" w:cs="Times New Roman"/>
        </w:rPr>
      </w:pPr>
      <w:r>
        <w:rPr>
          <w:rFonts w:cs="Times New Roman" w:ascii="Times New Roman" w:hAnsi="Times New Roman"/>
        </w:rPr>
        <w:t>- jak je posilováno sebevědomí dětí a jejich důvěra ve vlastní schopnosti</w:t>
      </w:r>
    </w:p>
    <w:p>
      <w:pPr>
        <w:pStyle w:val="Normal"/>
        <w:spacing w:lineRule="auto" w:line="360"/>
        <w:jc w:val="both"/>
        <w:rPr>
          <w:rFonts w:ascii="Times New Roman" w:hAnsi="Times New Roman" w:cs="Times New Roman"/>
        </w:rPr>
      </w:pPr>
      <w:r>
        <w:rPr>
          <w:rFonts w:cs="Times New Roman" w:ascii="Times New Roman" w:hAnsi="Times New Roman"/>
        </w:rPr>
        <w:t>- jak mají děti možnost vytvářet a rozvíjet vzájemné vztahy a cítit se ve skupině bezpečně</w:t>
      </w:r>
    </w:p>
    <w:p>
      <w:pPr>
        <w:pStyle w:val="Normal"/>
        <w:spacing w:lineRule="auto" w:line="360"/>
        <w:jc w:val="both"/>
        <w:rPr>
          <w:rFonts w:ascii="Times New Roman" w:hAnsi="Times New Roman" w:cs="Times New Roman"/>
        </w:rPr>
      </w:pPr>
      <w:r>
        <w:rPr>
          <w:rFonts w:cs="Times New Roman" w:ascii="Times New Roman" w:hAnsi="Times New Roman"/>
        </w:rPr>
        <w:t>- je dostatečně podporován rozvoj řeči</w:t>
      </w:r>
    </w:p>
    <w:p>
      <w:pPr>
        <w:pStyle w:val="Normal"/>
        <w:spacing w:lineRule="auto" w:line="360"/>
        <w:jc w:val="both"/>
        <w:rPr>
          <w:rFonts w:ascii="Times New Roman" w:hAnsi="Times New Roman" w:cs="Times New Roman"/>
        </w:rPr>
      </w:pPr>
      <w:r>
        <w:rPr>
          <w:rFonts w:cs="Times New Roman" w:ascii="Times New Roman" w:hAnsi="Times New Roman"/>
        </w:rPr>
        <w:t>- jsou děti seznamovány se vším, co je pro jejich život a každodenní činnosti důležité</w:t>
      </w:r>
    </w:p>
    <w:p>
      <w:pPr>
        <w:pStyle w:val="Normal"/>
        <w:spacing w:lineRule="auto" w:line="360"/>
        <w:jc w:val="both"/>
        <w:rPr>
          <w:rFonts w:ascii="Times New Roman" w:hAnsi="Times New Roman" w:cs="Times New Roman"/>
        </w:rPr>
      </w:pPr>
      <w:r>
        <w:rPr>
          <w:rFonts w:cs="Times New Roman" w:ascii="Times New Roman" w:hAnsi="Times New Roman"/>
        </w:rPr>
        <w:t>- poskytuje učitelka dětem speciální podporu a pomoc</w:t>
      </w:r>
    </w:p>
    <w:p>
      <w:pPr>
        <w:pStyle w:val="Normal"/>
        <w:spacing w:lineRule="auto" w:line="360"/>
        <w:jc w:val="both"/>
        <w:rPr>
          <w:rFonts w:ascii="Times New Roman" w:hAnsi="Times New Roman" w:cs="Times New Roman"/>
        </w:rPr>
      </w:pPr>
      <w:r>
        <w:rPr>
          <w:rFonts w:cs="Times New Roman" w:ascii="Times New Roman" w:hAnsi="Times New Roman"/>
        </w:rPr>
        <w:t>- usiluje učitelka o vytváření partnerských vztahů mezi školou a rodiči</w:t>
      </w:r>
    </w:p>
    <w:p>
      <w:pPr>
        <w:pStyle w:val="Normal"/>
        <w:spacing w:lineRule="auto" w:line="360"/>
        <w:jc w:val="both"/>
        <w:rPr>
          <w:rFonts w:ascii="Times New Roman" w:hAnsi="Times New Roman" w:cs="Times New Roman"/>
        </w:rPr>
      </w:pPr>
      <w:r>
        <w:rPr>
          <w:rFonts w:cs="Times New Roman" w:ascii="Times New Roman" w:hAnsi="Times New Roman"/>
        </w:rPr>
        <w:t>- umožňuje rodičům účastnit se na tvorbě programu školy i na jeho hodnocení, přístup za svým dítětem do třídy a možnosti účastnit se jeho činností</w:t>
      </w:r>
    </w:p>
    <w:p>
      <w:pPr>
        <w:pStyle w:val="Normal"/>
        <w:spacing w:lineRule="auto" w:line="360"/>
        <w:jc w:val="both"/>
        <w:rPr>
          <w:rFonts w:ascii="Times New Roman" w:hAnsi="Times New Roman" w:cs="Times New Roman"/>
        </w:rPr>
      </w:pPr>
      <w:r>
        <w:rPr>
          <w:rFonts w:cs="Times New Roman" w:ascii="Times New Roman" w:hAnsi="Times New Roman"/>
        </w:rPr>
        <w:t>- jak provádí evaluační činnosti</w:t>
      </w:r>
    </w:p>
    <w:p>
      <w:pPr>
        <w:pStyle w:val="Normal"/>
        <w:spacing w:lineRule="auto" w:line="360"/>
        <w:jc w:val="both"/>
        <w:rPr>
          <w:rFonts w:ascii="Times New Roman" w:hAnsi="Times New Roman" w:cs="Times New Roman"/>
        </w:rPr>
      </w:pPr>
      <w:r>
        <w:rPr>
          <w:rFonts w:cs="Times New Roman" w:ascii="Times New Roman" w:hAnsi="Times New Roman"/>
        </w:rPr>
        <w:t>-  kontroluje a hodnotí výsledky své práce</w:t>
      </w:r>
    </w:p>
    <w:p>
      <w:pPr>
        <w:pStyle w:val="Normal"/>
        <w:spacing w:lineRule="auto" w:line="360"/>
        <w:jc w:val="both"/>
        <w:rPr>
          <w:rFonts w:ascii="Times New Roman" w:hAnsi="Times New Roman" w:cs="Times New Roman"/>
        </w:rPr>
      </w:pPr>
      <w:r>
        <w:rPr>
          <w:rFonts w:cs="Times New Roman" w:ascii="Times New Roman" w:hAnsi="Times New Roman"/>
        </w:rPr>
        <w:t>- provádí poradenské činnosti pro rodiče ve věcech výchovy a vzdělání</w:t>
      </w:r>
    </w:p>
    <w:p>
      <w:pPr>
        <w:pStyle w:val="Normal"/>
        <w:spacing w:lineRule="auto" w:line="360"/>
        <w:jc w:val="both"/>
        <w:rPr>
          <w:rFonts w:ascii="Times New Roman" w:hAnsi="Times New Roman" w:cs="Times New Roman"/>
          <w:b/>
          <w:b/>
          <w:bCs/>
          <w:sz w:val="28"/>
          <w:szCs w:val="28"/>
          <w:u w:val="single"/>
          <w:lang w:val="pl-PL"/>
        </w:rPr>
      </w:pPr>
      <w:r>
        <w:rPr>
          <w:rFonts w:cs="Times New Roman" w:ascii="Times New Roman" w:hAnsi="Times New Roman"/>
          <w:b/>
          <w:bCs/>
          <w:sz w:val="28"/>
          <w:szCs w:val="28"/>
          <w:u w:val="none"/>
          <w:lang w:val="pl-PL"/>
        </w:rPr>
        <w:t>-</w:t>
      </w:r>
      <w:r>
        <w:rPr>
          <w:rFonts w:cs="Times New Roman" w:ascii="Times New Roman" w:hAnsi="Times New Roman"/>
          <w:b w:val="false"/>
          <w:bCs w:val="false"/>
          <w:sz w:val="24"/>
          <w:szCs w:val="24"/>
          <w:u w:val="none"/>
          <w:lang w:val="pl-PL"/>
        </w:rPr>
        <w:t xml:space="preserve"> vede s rodiči dítěte průběžný dialog o dítěti, jeho prospívání, rozvoji a učení</w:t>
      </w:r>
    </w:p>
    <w:p>
      <w:pPr>
        <w:pStyle w:val="Normal"/>
        <w:spacing w:lineRule="auto" w:line="360"/>
        <w:jc w:val="both"/>
        <w:rPr>
          <w:b w:val="false"/>
          <w:b w:val="false"/>
          <w:bCs w:val="false"/>
          <w:sz w:val="24"/>
          <w:szCs w:val="24"/>
          <w:u w:val="none"/>
        </w:rPr>
      </w:pPr>
      <w:r>
        <w:rPr>
          <w:rFonts w:cs="Times New Roman" w:ascii="Times New Roman" w:hAnsi="Times New Roman"/>
          <w:b/>
          <w:bCs/>
          <w:sz w:val="28"/>
          <w:szCs w:val="28"/>
          <w:u w:val="single"/>
          <w:lang w:val="pl-PL"/>
        </w:rPr>
      </w:r>
    </w:p>
    <w:p>
      <w:pPr>
        <w:pStyle w:val="Normal"/>
        <w:spacing w:lineRule="auto" w:line="360"/>
        <w:jc w:val="both"/>
        <w:rPr/>
      </w:pPr>
      <w:r>
        <w:rPr>
          <w:rFonts w:cs="Times New Roman" w:ascii="Times New Roman" w:hAnsi="Times New Roman"/>
          <w:b/>
          <w:bCs/>
        </w:rPr>
        <w:t>Plán kontrolní činnosti vedoucí učitelky</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neformální – využívání denního kontaktu se všemi dětmi a učitelkami</w:t>
      </w:r>
    </w:p>
    <w:p>
      <w:pPr>
        <w:pStyle w:val="Normal"/>
        <w:spacing w:lineRule="auto" w:line="360"/>
        <w:jc w:val="both"/>
        <w:rPr>
          <w:rFonts w:ascii="Times New Roman" w:hAnsi="Times New Roman" w:cs="Times New Roman"/>
        </w:rPr>
      </w:pPr>
      <w:r>
        <w:rPr>
          <w:rFonts w:cs="Times New Roman" w:ascii="Times New Roman" w:hAnsi="Times New Roman"/>
        </w:rPr>
        <w:t>- cílevědomé hospitace a kontroly plnění dílčích úkolů</w:t>
      </w:r>
    </w:p>
    <w:p>
      <w:pPr>
        <w:pStyle w:val="Normal"/>
        <w:spacing w:lineRule="auto" w:line="360"/>
        <w:jc w:val="both"/>
        <w:rPr>
          <w:rFonts w:ascii="Times New Roman" w:hAnsi="Times New Roman" w:cs="Times New Roman"/>
        </w:rPr>
      </w:pPr>
      <w:r>
        <w:rPr>
          <w:rFonts w:cs="Times New Roman" w:ascii="Times New Roman" w:hAnsi="Times New Roman"/>
        </w:rPr>
        <w:t xml:space="preserve">- pravidelné kontroly pedagogické dokumentace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b/>
          <w:bCs/>
        </w:rPr>
        <w:t>Prostředky evaluace</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sledování a vyhodnocování funkčnosti ŠVP  - 1x měsíčně</w:t>
      </w:r>
    </w:p>
    <w:p>
      <w:pPr>
        <w:pStyle w:val="Normal"/>
        <w:spacing w:lineRule="auto" w:line="360"/>
        <w:jc w:val="both"/>
        <w:rPr>
          <w:rFonts w:ascii="Times New Roman" w:hAnsi="Times New Roman" w:cs="Times New Roman"/>
        </w:rPr>
      </w:pPr>
      <w:r>
        <w:rPr>
          <w:rFonts w:cs="Times New Roman" w:ascii="Times New Roman" w:hAnsi="Times New Roman"/>
        </w:rPr>
        <w:t>- průběžné porovnávání a vyhodnocování ŠVP vzhledem k požadavkům RVP</w:t>
      </w:r>
    </w:p>
    <w:p>
      <w:pPr>
        <w:pStyle w:val="Normal"/>
        <w:spacing w:lineRule="auto" w:line="360"/>
        <w:jc w:val="both"/>
        <w:rPr>
          <w:rFonts w:ascii="Times New Roman" w:hAnsi="Times New Roman" w:cs="Times New Roman"/>
        </w:rPr>
      </w:pPr>
      <w:r>
        <w:rPr>
          <w:rFonts w:cs="Times New Roman" w:ascii="Times New Roman" w:hAnsi="Times New Roman"/>
        </w:rPr>
        <w:t>- průběžné vyhodnocování zpracování TVP, porovnávání s požadavky ŠVP</w:t>
      </w:r>
    </w:p>
    <w:p>
      <w:pPr>
        <w:pStyle w:val="Normal"/>
        <w:spacing w:lineRule="auto" w:line="360"/>
        <w:jc w:val="both"/>
        <w:rPr>
          <w:rFonts w:ascii="Times New Roman" w:hAnsi="Times New Roman" w:cs="Times New Roman"/>
        </w:rPr>
      </w:pPr>
      <w:r>
        <w:rPr>
          <w:rFonts w:cs="Times New Roman" w:ascii="Times New Roman" w:hAnsi="Times New Roman"/>
        </w:rPr>
        <w:t>- průběžné sledování a hodnocení respektování podmínek (materiálních, hygienických, personálních)</w:t>
      </w:r>
    </w:p>
    <w:p>
      <w:pPr>
        <w:pStyle w:val="Normal"/>
        <w:spacing w:lineRule="auto" w:line="360"/>
        <w:jc w:val="both"/>
        <w:rPr>
          <w:rFonts w:ascii="Times New Roman" w:hAnsi="Times New Roman" w:cs="Times New Roman"/>
        </w:rPr>
      </w:pPr>
      <w:r>
        <w:rPr>
          <w:rFonts w:cs="Times New Roman" w:ascii="Times New Roman" w:hAnsi="Times New Roman"/>
        </w:rPr>
        <w:t>- sledování a hodnocení kvality práce učitelek = kontrolní a hospitační činnost</w:t>
      </w:r>
    </w:p>
    <w:p>
      <w:pPr>
        <w:pStyle w:val="Normal"/>
        <w:spacing w:lineRule="auto" w:line="360"/>
        <w:jc w:val="both"/>
        <w:rPr>
          <w:rFonts w:ascii="Times New Roman" w:hAnsi="Times New Roman" w:cs="Times New Roman"/>
        </w:rPr>
      </w:pPr>
      <w:r>
        <w:rPr>
          <w:rFonts w:cs="Times New Roman" w:ascii="Times New Roman" w:hAnsi="Times New Roman"/>
        </w:rPr>
        <w:t>- sledování a hodnocení účinnosti a účelnosti speciálního programu</w:t>
      </w:r>
    </w:p>
    <w:p>
      <w:pPr>
        <w:pStyle w:val="Normal"/>
        <w:spacing w:lineRule="auto" w:line="360"/>
        <w:jc w:val="both"/>
        <w:rPr>
          <w:rFonts w:ascii="Times New Roman" w:hAnsi="Times New Roman" w:cs="Times New Roman"/>
        </w:rPr>
      </w:pPr>
      <w:r>
        <w:rPr>
          <w:rFonts w:cs="Times New Roman" w:ascii="Times New Roman" w:hAnsi="Times New Roman"/>
        </w:rPr>
        <w:t>- průběžná analýza a hodnocení vlastní vzdělávací práce</w:t>
      </w:r>
    </w:p>
    <w:p>
      <w:pPr>
        <w:pStyle w:val="Normal"/>
        <w:spacing w:lineRule="auto" w:line="360"/>
        <w:jc w:val="both"/>
        <w:rPr>
          <w:rFonts w:ascii="Times New Roman" w:hAnsi="Times New Roman" w:cs="Times New Roman"/>
        </w:rPr>
      </w:pPr>
      <w:r>
        <w:rPr>
          <w:rFonts w:cs="Times New Roman" w:ascii="Times New Roman" w:hAnsi="Times New Roman"/>
        </w:rPr>
        <w:t>- hodnocení individuálních pokroků dětí</w:t>
      </w:r>
    </w:p>
    <w:p>
      <w:pPr>
        <w:pStyle w:val="Normal"/>
        <w:spacing w:lineRule="auto" w:line="360"/>
        <w:jc w:val="both"/>
        <w:rPr>
          <w:rFonts w:ascii="Times New Roman" w:hAnsi="Times New Roman" w:cs="Times New Roman"/>
        </w:rPr>
      </w:pPr>
      <w:r>
        <w:rPr>
          <w:rFonts w:cs="Times New Roman" w:ascii="Times New Roman" w:hAnsi="Times New Roman"/>
        </w:rPr>
        <w:t>- průběžné hodnocení vzdělávacího procesu školy – učitelek, vedoucí učitelky</w:t>
      </w:r>
    </w:p>
    <w:p>
      <w:pPr>
        <w:pStyle w:val="Normal"/>
        <w:spacing w:lineRule="auto" w:line="360"/>
        <w:jc w:val="both"/>
        <w:rPr>
          <w:rFonts w:ascii="Times New Roman" w:hAnsi="Times New Roman" w:cs="Times New Roman"/>
        </w:rPr>
      </w:pPr>
      <w:r>
        <w:rPr>
          <w:rFonts w:cs="Times New Roman" w:ascii="Times New Roman" w:hAnsi="Times New Roman"/>
        </w:rPr>
        <w:t>- závěrečné / pololetní a roční / zhodnocení vzdělávacího procesu v MŠ</w:t>
      </w:r>
    </w:p>
    <w:p>
      <w:pPr>
        <w:pStyle w:val="Normal"/>
        <w:spacing w:lineRule="auto" w:line="360"/>
        <w:jc w:val="both"/>
        <w:rPr>
          <w:rFonts w:ascii="Times New Roman" w:hAnsi="Times New Roman" w:cs="Times New Roman"/>
        </w:rPr>
      </w:pPr>
      <w:r>
        <w:rPr>
          <w:rFonts w:cs="Times New Roman" w:ascii="Times New Roman" w:hAnsi="Times New Roman"/>
        </w:rPr>
        <w:t>- sledování a hodnocení spolupráce školy s ostatními institucemi</w:t>
      </w:r>
    </w:p>
    <w:p>
      <w:pPr>
        <w:pStyle w:val="Normal"/>
        <w:spacing w:lineRule="auto" w:line="360"/>
        <w:jc w:val="both"/>
        <w:rPr>
          <w:rFonts w:ascii="Times New Roman" w:hAnsi="Times New Roman" w:cs="Times New Roman"/>
        </w:rPr>
      </w:pPr>
      <w:r>
        <w:rPr>
          <w:rFonts w:cs="Times New Roman" w:ascii="Times New Roman" w:hAnsi="Times New Roman"/>
        </w:rPr>
        <w:t>- hodnocení vlastní práce (vedoucí učitelka)</w:t>
      </w:r>
    </w:p>
    <w:p>
      <w:pPr>
        <w:pStyle w:val="Normal"/>
        <w:spacing w:lineRule="auto" w:line="360"/>
        <w:jc w:val="both"/>
        <w:rPr>
          <w:rFonts w:ascii="Times New Roman" w:hAnsi="Times New Roman" w:cs="Times New Roman"/>
        </w:rPr>
      </w:pPr>
      <w:r>
        <w:rPr>
          <w:rFonts w:cs="Times New Roman" w:ascii="Times New Roman" w:hAnsi="Times New Roman"/>
        </w:rPr>
        <w:t>- kontroly dodržování vnitřních norem školy, pracovního a organizačního řádu školy a plnění pracovní náplně</w:t>
      </w:r>
    </w:p>
    <w:p>
      <w:pPr>
        <w:pStyle w:val="Normal"/>
        <w:spacing w:lineRule="auto" w:line="360"/>
        <w:jc w:val="both"/>
        <w:rPr>
          <w:rFonts w:ascii="Times New Roman" w:hAnsi="Times New Roman" w:cs="Times New Roman"/>
        </w:rPr>
      </w:pPr>
      <w:r>
        <w:rPr>
          <w:rFonts w:cs="Times New Roman" w:ascii="Times New Roman" w:hAnsi="Times New Roman"/>
        </w:rPr>
        <w:t xml:space="preserve">- kontroly vedení třídní a jiné dokumentace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b/>
          <w:bCs/>
        </w:rPr>
        <w:t>Metody hodnocení a evaluace</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rozhovory a konzultace</w:t>
      </w:r>
    </w:p>
    <w:p>
      <w:pPr>
        <w:pStyle w:val="Normal"/>
        <w:spacing w:lineRule="auto" w:line="360"/>
        <w:jc w:val="both"/>
        <w:rPr>
          <w:rFonts w:ascii="Times New Roman" w:hAnsi="Times New Roman" w:cs="Times New Roman"/>
        </w:rPr>
      </w:pPr>
      <w:r>
        <w:rPr>
          <w:rFonts w:cs="Times New Roman" w:ascii="Times New Roman" w:hAnsi="Times New Roman"/>
        </w:rPr>
        <w:t>- diskuse</w:t>
      </w:r>
    </w:p>
    <w:p>
      <w:pPr>
        <w:pStyle w:val="Normal"/>
        <w:spacing w:lineRule="auto" w:line="360"/>
        <w:jc w:val="both"/>
        <w:rPr>
          <w:rFonts w:ascii="Times New Roman" w:hAnsi="Times New Roman" w:cs="Times New Roman"/>
        </w:rPr>
      </w:pPr>
      <w:r>
        <w:rPr>
          <w:rFonts w:cs="Times New Roman" w:ascii="Times New Roman" w:hAnsi="Times New Roman"/>
        </w:rPr>
        <w:t>- hospitace, pohospitační rozhovor</w:t>
      </w:r>
    </w:p>
    <w:p>
      <w:pPr>
        <w:pStyle w:val="Normal"/>
        <w:spacing w:lineRule="auto" w:line="360"/>
        <w:jc w:val="both"/>
        <w:rPr>
          <w:rFonts w:ascii="Times New Roman" w:hAnsi="Times New Roman" w:cs="Times New Roman"/>
        </w:rPr>
      </w:pPr>
      <w:r>
        <w:rPr>
          <w:rFonts w:cs="Times New Roman" w:ascii="Times New Roman" w:hAnsi="Times New Roman"/>
        </w:rPr>
        <w:t>- pozorování</w:t>
      </w:r>
    </w:p>
    <w:p>
      <w:pPr>
        <w:pStyle w:val="Normal"/>
        <w:spacing w:lineRule="auto" w:line="360"/>
        <w:jc w:val="both"/>
        <w:rPr>
          <w:rFonts w:ascii="Times New Roman" w:hAnsi="Times New Roman" w:cs="Times New Roman"/>
        </w:rPr>
      </w:pPr>
      <w:r>
        <w:rPr>
          <w:rFonts w:cs="Times New Roman" w:ascii="Times New Roman" w:hAnsi="Times New Roman"/>
        </w:rPr>
        <w:t>- analýza třídní a školní dokumentace</w:t>
      </w:r>
    </w:p>
    <w:p>
      <w:pPr>
        <w:pStyle w:val="Normal"/>
        <w:spacing w:lineRule="auto" w:line="360"/>
        <w:jc w:val="both"/>
        <w:rPr>
          <w:rFonts w:ascii="Times New Roman" w:hAnsi="Times New Roman" w:cs="Times New Roman"/>
        </w:rPr>
      </w:pPr>
      <w:r>
        <w:rPr>
          <w:rFonts w:cs="Times New Roman" w:ascii="Times New Roman" w:hAnsi="Times New Roman"/>
        </w:rPr>
        <w:t>- analýza programů, projektů</w:t>
      </w:r>
    </w:p>
    <w:p>
      <w:pPr>
        <w:pStyle w:val="Normal"/>
        <w:spacing w:lineRule="auto" w:line="360"/>
        <w:jc w:val="both"/>
        <w:rPr>
          <w:rFonts w:ascii="Times New Roman" w:hAnsi="Times New Roman" w:cs="Times New Roman"/>
        </w:rPr>
      </w:pPr>
      <w:r>
        <w:rPr>
          <w:rFonts w:cs="Times New Roman" w:ascii="Times New Roman" w:hAnsi="Times New Roman"/>
        </w:rPr>
        <w:t>- kontrola - porovnávání výsledků s plánovanými cíli</w:t>
      </w:r>
    </w:p>
    <w:p>
      <w:pPr>
        <w:pStyle w:val="Normal"/>
        <w:spacing w:lineRule="auto" w:line="360"/>
        <w:jc w:val="both"/>
        <w:rPr>
          <w:rFonts w:ascii="Times New Roman" w:hAnsi="Times New Roman" w:cs="Times New Roman"/>
        </w:rPr>
      </w:pPr>
      <w:r>
        <w:rPr>
          <w:rFonts w:cs="Times New Roman" w:ascii="Times New Roman" w:hAnsi="Times New Roman"/>
        </w:rPr>
        <w:t xml:space="preserve">- analýza vlastní pedagogické i řídící práce </w:t>
      </w:r>
    </w:p>
    <w:p>
      <w:pPr>
        <w:pStyle w:val="Normal"/>
        <w:spacing w:lineRule="auto" w:line="360"/>
        <w:jc w:val="both"/>
        <w:rPr>
          <w:rFonts w:ascii="Times New Roman" w:hAnsi="Times New Roman" w:cs="Times New Roman"/>
        </w:rPr>
      </w:pPr>
      <w:r>
        <w:rPr>
          <w:rFonts w:cs="Times New Roman" w:ascii="Times New Roman" w:hAnsi="Times New Roman"/>
        </w:rPr>
        <w:t xml:space="preserve">Techniky hodnocení: rozhovory, diskuse, porady, pozorování, hospitace, analýzy plánů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pPr>
      <w:r>
        <w:rPr>
          <w:rFonts w:cs="Times New Roman" w:ascii="Times New Roman" w:hAnsi="Times New Roman"/>
          <w:b/>
          <w:bCs/>
        </w:rPr>
        <w:t>Kritéria evaluace</w:t>
      </w:r>
      <w:r>
        <w:rPr>
          <w:rFonts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veškerá pedagogická činnost odpovídá filosofii školy</w:t>
      </w:r>
    </w:p>
    <w:p>
      <w:pPr>
        <w:pStyle w:val="Normal"/>
        <w:spacing w:lineRule="auto" w:line="360"/>
        <w:jc w:val="both"/>
        <w:rPr>
          <w:rFonts w:ascii="Times New Roman" w:hAnsi="Times New Roman" w:cs="Times New Roman"/>
        </w:rPr>
      </w:pPr>
      <w:r>
        <w:rPr>
          <w:rFonts w:cs="Times New Roman" w:ascii="Times New Roman" w:hAnsi="Times New Roman"/>
        </w:rPr>
        <w:t>- dostatečné naplňování cílů daných ročním plánem</w:t>
      </w:r>
    </w:p>
    <w:p>
      <w:pPr>
        <w:pStyle w:val="Normal"/>
        <w:spacing w:lineRule="auto" w:line="360"/>
        <w:jc w:val="both"/>
        <w:rPr>
          <w:rFonts w:ascii="Times New Roman" w:hAnsi="Times New Roman" w:cs="Times New Roman"/>
        </w:rPr>
      </w:pPr>
      <w:r>
        <w:rPr>
          <w:rFonts w:cs="Times New Roman" w:ascii="Times New Roman" w:hAnsi="Times New Roman"/>
        </w:rPr>
        <w:t>- dostatečné naplňování průběžných a konkrétních vzdělávacích cílů daných ŠVP</w:t>
      </w:r>
    </w:p>
    <w:p>
      <w:pPr>
        <w:pStyle w:val="Normal"/>
        <w:spacing w:lineRule="auto" w:line="360"/>
        <w:jc w:val="both"/>
        <w:rPr>
          <w:rFonts w:ascii="Times New Roman" w:hAnsi="Times New Roman" w:cs="Times New Roman"/>
        </w:rPr>
      </w:pPr>
      <w:r>
        <w:rPr>
          <w:rFonts w:cs="Times New Roman" w:ascii="Times New Roman" w:hAnsi="Times New Roman"/>
        </w:rPr>
        <w:t>- je zajištěn pravidelný rytmus a řád, respektuje potřeby dětí</w:t>
      </w:r>
    </w:p>
    <w:p>
      <w:pPr>
        <w:pStyle w:val="Normal"/>
        <w:spacing w:lineRule="auto" w:line="360"/>
        <w:jc w:val="both"/>
        <w:rPr>
          <w:rFonts w:ascii="Times New Roman" w:hAnsi="Times New Roman" w:cs="Times New Roman"/>
        </w:rPr>
      </w:pPr>
      <w:r>
        <w:rPr>
          <w:rFonts w:cs="Times New Roman" w:ascii="Times New Roman" w:hAnsi="Times New Roman"/>
        </w:rPr>
        <w:t>- děti jsou každodenně dostatečně dlouho venku</w:t>
      </w:r>
    </w:p>
    <w:p>
      <w:pPr>
        <w:pStyle w:val="Normal"/>
        <w:spacing w:lineRule="auto" w:line="360"/>
        <w:jc w:val="both"/>
        <w:rPr>
          <w:rFonts w:ascii="Times New Roman" w:hAnsi="Times New Roman" w:cs="Times New Roman"/>
        </w:rPr>
      </w:pPr>
      <w:r>
        <w:rPr>
          <w:rFonts w:cs="Times New Roman" w:ascii="Times New Roman" w:hAnsi="Times New Roman"/>
        </w:rPr>
        <w:t>- děti mají dostatek pohybu na zahradě i v MŠ</w:t>
      </w:r>
    </w:p>
    <w:p>
      <w:pPr>
        <w:pStyle w:val="Normal"/>
        <w:spacing w:lineRule="auto" w:line="360"/>
        <w:jc w:val="both"/>
        <w:rPr>
          <w:rFonts w:ascii="Times New Roman" w:hAnsi="Times New Roman" w:cs="Times New Roman"/>
        </w:rPr>
      </w:pPr>
      <w:r>
        <w:rPr>
          <w:rFonts w:cs="Times New Roman" w:ascii="Times New Roman" w:hAnsi="Times New Roman"/>
        </w:rPr>
        <w:t>- učitelky respektují individuální potřebu aktivity, spánku a odpočinku jednotlivých dětí, nenutí děti ke spánku na lůžku (pouze odpočívají)</w:t>
      </w:r>
    </w:p>
    <w:p>
      <w:pPr>
        <w:pStyle w:val="Normal"/>
        <w:spacing w:lineRule="auto" w:line="360"/>
        <w:jc w:val="both"/>
        <w:rPr>
          <w:rFonts w:ascii="Times New Roman" w:hAnsi="Times New Roman" w:cs="Times New Roman"/>
        </w:rPr>
      </w:pPr>
      <w:r>
        <w:rPr>
          <w:rFonts w:cs="Times New Roman" w:ascii="Times New Roman" w:hAnsi="Times New Roman"/>
        </w:rPr>
        <w:t>- učitelky se chovají podle zásad zdravého životního stylu, jsou dětem vhodným vzorem</w:t>
      </w:r>
    </w:p>
    <w:p>
      <w:pPr>
        <w:pStyle w:val="Normal"/>
        <w:spacing w:lineRule="auto" w:line="360"/>
        <w:jc w:val="both"/>
        <w:rPr>
          <w:rFonts w:ascii="Times New Roman" w:hAnsi="Times New Roman" w:cs="Times New Roman"/>
        </w:rPr>
      </w:pPr>
      <w:r>
        <w:rPr>
          <w:rFonts w:cs="Times New Roman" w:ascii="Times New Roman" w:hAnsi="Times New Roman"/>
        </w:rPr>
        <w:t>- děti se cítí v MŠ bezpečně a spokojeně</w:t>
      </w:r>
    </w:p>
    <w:p>
      <w:pPr>
        <w:pStyle w:val="Normal"/>
        <w:spacing w:lineRule="auto" w:line="360"/>
        <w:jc w:val="both"/>
        <w:rPr>
          <w:rFonts w:ascii="Times New Roman" w:hAnsi="Times New Roman" w:cs="Times New Roman"/>
        </w:rPr>
      </w:pPr>
      <w:r>
        <w:rPr>
          <w:rFonts w:cs="Times New Roman" w:ascii="Times New Roman" w:hAnsi="Times New Roman"/>
        </w:rPr>
        <w:t>- nově příchozí děti mají možnost postupné adaptace</w:t>
      </w:r>
    </w:p>
    <w:p>
      <w:pPr>
        <w:pStyle w:val="Normal"/>
        <w:spacing w:lineRule="auto" w:line="360"/>
        <w:jc w:val="both"/>
        <w:rPr>
          <w:rFonts w:ascii="Times New Roman" w:hAnsi="Times New Roman" w:cs="Times New Roman"/>
        </w:rPr>
      </w:pPr>
      <w:r>
        <w:rPr>
          <w:rFonts w:cs="Times New Roman" w:ascii="Times New Roman" w:hAnsi="Times New Roman"/>
        </w:rPr>
        <w:t>- učitelky respektují potřeby dětí (vývojové a individuální), reagují na ně</w:t>
      </w:r>
    </w:p>
    <w:p>
      <w:pPr>
        <w:pStyle w:val="Normal"/>
        <w:spacing w:lineRule="auto" w:line="360"/>
        <w:jc w:val="both"/>
        <w:rPr>
          <w:rFonts w:ascii="Times New Roman" w:hAnsi="Times New Roman" w:cs="Times New Roman"/>
        </w:rPr>
      </w:pPr>
      <w:r>
        <w:rPr>
          <w:rFonts w:cs="Times New Roman" w:ascii="Times New Roman" w:hAnsi="Times New Roman"/>
        </w:rPr>
        <w:t>- děti nejsou úměrně zatěžovány či neurotizovány spěchem a chvatem</w:t>
      </w:r>
    </w:p>
    <w:p>
      <w:pPr>
        <w:pStyle w:val="Normal"/>
        <w:spacing w:lineRule="auto" w:line="360"/>
        <w:jc w:val="both"/>
        <w:rPr>
          <w:rFonts w:ascii="Times New Roman" w:hAnsi="Times New Roman" w:cs="Times New Roman"/>
        </w:rPr>
      </w:pPr>
      <w:r>
        <w:rPr>
          <w:rFonts w:cs="Times New Roman" w:ascii="Times New Roman" w:hAnsi="Times New Roman"/>
        </w:rPr>
        <w:t>- všechny děti mají v MŠ stejné postavení, žádné z nich není zvýhodňováno ani znevýhodňováno</w:t>
      </w:r>
    </w:p>
    <w:p>
      <w:pPr>
        <w:pStyle w:val="Normal"/>
        <w:spacing w:lineRule="auto" w:line="360"/>
        <w:jc w:val="both"/>
        <w:rPr>
          <w:rFonts w:ascii="Times New Roman" w:hAnsi="Times New Roman" w:cs="Times New Roman"/>
        </w:rPr>
      </w:pPr>
      <w:r>
        <w:rPr>
          <w:rFonts w:cs="Times New Roman" w:ascii="Times New Roman" w:hAnsi="Times New Roman"/>
        </w:rPr>
        <w:t>- nikdo není zesměšňován, podceňován</w:t>
      </w:r>
    </w:p>
    <w:p>
      <w:pPr>
        <w:pStyle w:val="Normal"/>
        <w:spacing w:lineRule="auto" w:line="360"/>
        <w:jc w:val="both"/>
        <w:rPr>
          <w:rFonts w:ascii="Times New Roman" w:hAnsi="Times New Roman" w:cs="Times New Roman"/>
        </w:rPr>
      </w:pPr>
      <w:r>
        <w:rPr>
          <w:rFonts w:cs="Times New Roman" w:ascii="Times New Roman" w:hAnsi="Times New Roman"/>
        </w:rPr>
        <w:t>- volnost a svoboda dětí je dobře vyvážená s nezbytnou mírou omezení vyplývající z nutnosti dodržovat v MŠ potřebný řád</w:t>
      </w:r>
    </w:p>
    <w:p>
      <w:pPr>
        <w:pStyle w:val="Normal"/>
        <w:spacing w:lineRule="auto" w:line="360"/>
        <w:jc w:val="both"/>
        <w:rPr>
          <w:rFonts w:ascii="Times New Roman" w:hAnsi="Times New Roman" w:cs="Times New Roman"/>
        </w:rPr>
      </w:pPr>
      <w:r>
        <w:rPr>
          <w:rFonts w:cs="Times New Roman" w:ascii="Times New Roman" w:hAnsi="Times New Roman"/>
        </w:rPr>
        <w:t>- s dětmi není zbytečně manipulováno, zbytečně se neorganizují</w:t>
      </w:r>
    </w:p>
    <w:p>
      <w:pPr>
        <w:pStyle w:val="Normal"/>
        <w:spacing w:lineRule="auto" w:line="360"/>
        <w:jc w:val="both"/>
        <w:rPr>
          <w:rFonts w:ascii="Times New Roman" w:hAnsi="Times New Roman" w:cs="Times New Roman"/>
        </w:rPr>
      </w:pPr>
      <w:r>
        <w:rPr>
          <w:rFonts w:cs="Times New Roman" w:ascii="Times New Roman" w:hAnsi="Times New Roman"/>
        </w:rPr>
        <w:t>- nepodporuje se nezdravá soutěživost</w:t>
      </w:r>
    </w:p>
    <w:p>
      <w:pPr>
        <w:pStyle w:val="Normal"/>
        <w:spacing w:lineRule="auto" w:line="360"/>
        <w:jc w:val="both"/>
        <w:rPr>
          <w:rFonts w:ascii="Times New Roman" w:hAnsi="Times New Roman" w:cs="Times New Roman"/>
        </w:rPr>
      </w:pPr>
      <w:r>
        <w:rPr>
          <w:rFonts w:cs="Times New Roman" w:ascii="Times New Roman" w:hAnsi="Times New Roman"/>
        </w:rPr>
        <w:t>- učitelky podporují děti v samostatnosti, dostatečně chválí a pozitivně hodnotí</w:t>
      </w:r>
    </w:p>
    <w:p>
      <w:pPr>
        <w:pStyle w:val="Normal"/>
        <w:spacing w:lineRule="auto" w:line="360"/>
        <w:jc w:val="both"/>
        <w:rPr>
          <w:rFonts w:ascii="Times New Roman" w:hAnsi="Times New Roman" w:cs="Times New Roman"/>
        </w:rPr>
      </w:pPr>
      <w:r>
        <w:rPr>
          <w:rFonts w:cs="Times New Roman" w:ascii="Times New Roman" w:hAnsi="Times New Roman"/>
        </w:rPr>
        <w:t>- ve vztazích mezi sebou a dětmi se pěstuje vzájemná důvěra, tolerance, ohleduplnost, vzájemná pomoc a podpora</w:t>
      </w:r>
    </w:p>
    <w:p>
      <w:pPr>
        <w:pStyle w:val="Normal"/>
        <w:spacing w:lineRule="auto" w:line="360"/>
        <w:jc w:val="both"/>
        <w:rPr>
          <w:rFonts w:ascii="Times New Roman" w:hAnsi="Times New Roman" w:cs="Times New Roman"/>
        </w:rPr>
      </w:pPr>
      <w:r>
        <w:rPr>
          <w:rFonts w:cs="Times New Roman" w:ascii="Times New Roman" w:hAnsi="Times New Roman"/>
        </w:rPr>
        <w:t>- dětem se dostává jasných a srozumitelných pokynů, třída je vedena ke vzájemnému přátelství</w:t>
      </w:r>
    </w:p>
    <w:p>
      <w:pPr>
        <w:pStyle w:val="Normal"/>
        <w:spacing w:lineRule="auto" w:line="360"/>
        <w:jc w:val="both"/>
        <w:rPr>
          <w:rFonts w:ascii="Times New Roman" w:hAnsi="Times New Roman" w:cs="Times New Roman"/>
        </w:rPr>
      </w:pPr>
      <w:r>
        <w:rPr>
          <w:rFonts w:cs="Times New Roman" w:ascii="Times New Roman" w:hAnsi="Times New Roman"/>
        </w:rPr>
        <w:t>- prostorové uspořádání třídy vyhovuje skupinovým i individuálním činnostem dětí</w:t>
      </w:r>
    </w:p>
    <w:p>
      <w:pPr>
        <w:pStyle w:val="Normal"/>
        <w:spacing w:lineRule="auto" w:line="360"/>
        <w:jc w:val="both"/>
        <w:rPr>
          <w:rFonts w:ascii="Times New Roman" w:hAnsi="Times New Roman" w:cs="Times New Roman"/>
        </w:rPr>
      </w:pPr>
      <w:r>
        <w:rPr>
          <w:rFonts w:cs="Times New Roman" w:ascii="Times New Roman" w:hAnsi="Times New Roman"/>
        </w:rPr>
        <w:t>- hračky jsou umístěny tak, aby si je mohly děti samy brát a uklízet</w:t>
      </w:r>
    </w:p>
    <w:p>
      <w:pPr>
        <w:pStyle w:val="Normal"/>
        <w:spacing w:lineRule="auto" w:line="360"/>
        <w:jc w:val="both"/>
        <w:rPr>
          <w:rFonts w:ascii="Times New Roman" w:hAnsi="Times New Roman" w:cs="Times New Roman"/>
        </w:rPr>
      </w:pPr>
      <w:r>
        <w:rPr>
          <w:rFonts w:cs="Times New Roman" w:ascii="Times New Roman" w:hAnsi="Times New Roman"/>
        </w:rPr>
        <w:t>- učitelky pečují o to, aby měly děti dostatek tekutin, plně se věnují dětem a jejich vzdělávání</w:t>
      </w:r>
    </w:p>
    <w:p>
      <w:pPr>
        <w:pStyle w:val="Normal"/>
        <w:spacing w:lineRule="auto" w:line="360"/>
        <w:jc w:val="both"/>
        <w:rPr>
          <w:rFonts w:ascii="Times New Roman" w:hAnsi="Times New Roman" w:cs="Times New Roman"/>
        </w:rPr>
      </w:pPr>
      <w:r>
        <w:rPr>
          <w:rFonts w:cs="Times New Roman" w:ascii="Times New Roman" w:hAnsi="Times New Roman"/>
        </w:rPr>
        <w:t>- děti nacházejí potřebný klid, bezpečí i soukromí</w:t>
      </w:r>
    </w:p>
    <w:p>
      <w:pPr>
        <w:pStyle w:val="Normal"/>
        <w:spacing w:lineRule="auto" w:line="360"/>
        <w:jc w:val="both"/>
        <w:rPr>
          <w:rFonts w:ascii="Times New Roman" w:hAnsi="Times New Roman" w:cs="Times New Roman"/>
        </w:rPr>
      </w:pPr>
      <w:r>
        <w:rPr>
          <w:rFonts w:cs="Times New Roman" w:ascii="Times New Roman" w:hAnsi="Times New Roman"/>
        </w:rPr>
        <w:t>- poměr spontánních a řízených činností je v denním programu vyvážený</w:t>
      </w:r>
    </w:p>
    <w:p>
      <w:pPr>
        <w:pStyle w:val="Normal"/>
        <w:spacing w:lineRule="auto" w:line="360"/>
        <w:jc w:val="both"/>
        <w:rPr>
          <w:rFonts w:ascii="Times New Roman" w:hAnsi="Times New Roman" w:cs="Times New Roman"/>
        </w:rPr>
      </w:pPr>
      <w:r>
        <w:rPr>
          <w:rFonts w:cs="Times New Roman" w:ascii="Times New Roman" w:hAnsi="Times New Roman"/>
        </w:rPr>
        <w:t xml:space="preserve">- učitelky dostatečně dbají na soukromí dětí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bCs/>
        </w:rPr>
      </w:pPr>
      <w:r>
        <w:rPr>
          <w:rFonts w:cs="Times New Roman" w:ascii="Times New Roman" w:hAnsi="Times New Roman"/>
          <w:b/>
          <w:bCs/>
        </w:rPr>
        <w:t xml:space="preserve">Kritéria hodnocení dítěte pedagogem </w:t>
      </w:r>
    </w:p>
    <w:p>
      <w:pPr>
        <w:pStyle w:val="Normal"/>
        <w:spacing w:lineRule="auto" w:line="360"/>
        <w:jc w:val="both"/>
        <w:rPr>
          <w:rFonts w:ascii="Times New Roman" w:hAnsi="Times New Roman" w:cs="Times New Roman"/>
        </w:rPr>
      </w:pPr>
      <w:r>
        <w:rPr>
          <w:rFonts w:cs="Times New Roman" w:ascii="Times New Roman" w:hAnsi="Times New Roman"/>
        </w:rPr>
        <w:t>- předmětem hodnocení je pro pedagogy vzdělávací proces, jeho účinnost, podmínky, za kterých probíhá, výsledky a kvalita tohoto působení</w:t>
      </w:r>
    </w:p>
    <w:p>
      <w:pPr>
        <w:pStyle w:val="Normal"/>
        <w:spacing w:lineRule="auto" w:line="360"/>
        <w:jc w:val="both"/>
        <w:rPr>
          <w:rFonts w:ascii="Times New Roman" w:hAnsi="Times New Roman" w:cs="Times New Roman"/>
        </w:rPr>
      </w:pPr>
      <w:r>
        <w:rPr>
          <w:rFonts w:cs="Times New Roman" w:ascii="Times New Roman" w:hAnsi="Times New Roman"/>
        </w:rPr>
        <w:t>- při hodnocení tohoto procesu má pedagog na paměti, jak práce s tematickými integrovanými celky splňuje plnění rámcových i specifických cílů tak, jak jsou zpracovány v RVP pro předškolní vzdělávání - pedagog ve své práci průběžně slovně hodnotí individuální výsledky a pokroky každého dítěte během celého roku</w:t>
      </w:r>
    </w:p>
    <w:p>
      <w:pPr>
        <w:pStyle w:val="Normal"/>
        <w:spacing w:lineRule="auto" w:line="360"/>
        <w:jc w:val="both"/>
        <w:rPr>
          <w:rFonts w:ascii="Times New Roman" w:hAnsi="Times New Roman" w:cs="Times New Roman"/>
        </w:rPr>
      </w:pPr>
      <w:r>
        <w:rPr>
          <w:rFonts w:cs="Times New Roman" w:ascii="Times New Roman" w:hAnsi="Times New Roman"/>
        </w:rPr>
        <w:t>- přihlíží k rámcovým a specifickým cílům a zejména k vytyčeným očekávaným kompetencím a na jejich základě individuálně sleduje postup učení dětí</w:t>
      </w:r>
    </w:p>
    <w:p>
      <w:pPr>
        <w:pStyle w:val="Normal"/>
        <w:spacing w:lineRule="auto" w:line="360"/>
        <w:jc w:val="both"/>
        <w:rPr>
          <w:rFonts w:ascii="Times New Roman" w:hAnsi="Times New Roman" w:cs="Times New Roman"/>
        </w:rPr>
      </w:pPr>
      <w:r>
        <w:rPr>
          <w:rFonts w:cs="Times New Roman" w:ascii="Times New Roman" w:hAnsi="Times New Roman"/>
        </w:rPr>
        <w:t>- o výsledcích učení informuje rodiče při každodenním styku</w:t>
      </w:r>
    </w:p>
    <w:p>
      <w:pPr>
        <w:pStyle w:val="Normal"/>
        <w:spacing w:lineRule="auto" w:line="360"/>
        <w:jc w:val="both"/>
        <w:rPr>
          <w:rFonts w:ascii="Times New Roman" w:hAnsi="Times New Roman" w:cs="Times New Roman"/>
        </w:rPr>
      </w:pPr>
      <w:r>
        <w:rPr>
          <w:rFonts w:cs="Times New Roman" w:ascii="Times New Roman" w:hAnsi="Times New Roman"/>
        </w:rPr>
        <w:t xml:space="preserve">- funkčnost školního programu, výsledky vzdělávání hodnotí pedagogové 1x ročně na konci školního roku a toto hodnocení slouží jako podklad k vypracování nového třídního programu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xml:space="preserve">učitelka provádí hodnocení ve vztahu:  a) k dítěti b) k sobě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xml:space="preserve">ad a) učitelka sleduje průběžně vývoj dítěte v těchto oblastech: </w:t>
      </w:r>
    </w:p>
    <w:p>
      <w:pPr>
        <w:pStyle w:val="Normal"/>
        <w:spacing w:lineRule="auto" w:line="360"/>
        <w:jc w:val="both"/>
        <w:rPr>
          <w:rFonts w:ascii="Times New Roman" w:hAnsi="Times New Roman" w:cs="Times New Roman"/>
        </w:rPr>
      </w:pPr>
      <w:r>
        <w:rPr>
          <w:rFonts w:cs="Times New Roman" w:ascii="Times New Roman" w:hAnsi="Times New Roman"/>
        </w:rPr>
        <w:t>- pohybové dovednosti - hrubá a jemná motorika, vývoj kresby, lateralita</w:t>
      </w:r>
    </w:p>
    <w:p>
      <w:pPr>
        <w:pStyle w:val="Normal"/>
        <w:spacing w:lineRule="auto" w:line="360"/>
        <w:jc w:val="both"/>
        <w:rPr>
          <w:rFonts w:ascii="Times New Roman" w:hAnsi="Times New Roman" w:cs="Times New Roman"/>
        </w:rPr>
      </w:pPr>
      <w:r>
        <w:rPr>
          <w:rFonts w:cs="Times New Roman" w:ascii="Times New Roman" w:hAnsi="Times New Roman"/>
        </w:rPr>
        <w:t>- osvojování návyků - oblékání, samostatnost, hygienické a pracovní návyky</w:t>
      </w:r>
    </w:p>
    <w:p>
      <w:pPr>
        <w:pStyle w:val="Normal"/>
        <w:spacing w:lineRule="auto" w:line="360"/>
        <w:jc w:val="both"/>
        <w:rPr>
          <w:rFonts w:ascii="Times New Roman" w:hAnsi="Times New Roman" w:cs="Times New Roman"/>
        </w:rPr>
      </w:pPr>
      <w:r>
        <w:rPr>
          <w:rFonts w:cs="Times New Roman" w:ascii="Times New Roman" w:hAnsi="Times New Roman"/>
        </w:rPr>
        <w:t>- poznávací funkce - paměť, pozornost, verbální projev dítěte, logické myšlení, analytickosyntetické vnímání, slovní zásoba</w:t>
      </w:r>
    </w:p>
    <w:p>
      <w:pPr>
        <w:pStyle w:val="Normal"/>
        <w:spacing w:lineRule="auto" w:line="360"/>
        <w:jc w:val="both"/>
        <w:rPr>
          <w:rFonts w:ascii="Times New Roman" w:hAnsi="Times New Roman" w:cs="Times New Roman"/>
        </w:rPr>
      </w:pPr>
      <w:r>
        <w:rPr>
          <w:rFonts w:cs="Times New Roman" w:ascii="Times New Roman" w:hAnsi="Times New Roman"/>
        </w:rPr>
        <w:t>- vědomosti - barvy, znalosti z živé a neživé přírody, počasí, časová a prostorová orientace</w:t>
      </w:r>
    </w:p>
    <w:p>
      <w:pPr>
        <w:pStyle w:val="Normal"/>
        <w:spacing w:lineRule="auto" w:line="360"/>
        <w:jc w:val="both"/>
        <w:rPr>
          <w:rFonts w:ascii="Times New Roman" w:hAnsi="Times New Roman" w:cs="Times New Roman"/>
        </w:rPr>
      </w:pPr>
      <w:r>
        <w:rPr>
          <w:rFonts w:cs="Times New Roman" w:ascii="Times New Roman" w:hAnsi="Times New Roman"/>
        </w:rPr>
        <w:t>- předčíselné  představy - orientace v řadě, porovnávání, tvary - sociální dovednosti</w:t>
      </w:r>
    </w:p>
    <w:p>
      <w:pPr>
        <w:pStyle w:val="Normal"/>
        <w:spacing w:lineRule="auto" w:line="360"/>
        <w:jc w:val="both"/>
        <w:rPr>
          <w:rFonts w:ascii="Times New Roman" w:hAnsi="Times New Roman" w:cs="Times New Roman"/>
        </w:rPr>
      </w:pPr>
      <w:r>
        <w:rPr>
          <w:rFonts w:cs="Times New Roman" w:ascii="Times New Roman" w:hAnsi="Times New Roman"/>
        </w:rPr>
        <w:t>-  kontakt s vrstevníky, pedagogem, projevy při hře, dodržování pravidel</w:t>
      </w:r>
    </w:p>
    <w:p>
      <w:pPr>
        <w:pStyle w:val="Normal"/>
        <w:spacing w:lineRule="auto" w:line="360"/>
        <w:jc w:val="both"/>
        <w:rPr>
          <w:rFonts w:ascii="Times New Roman" w:hAnsi="Times New Roman" w:cs="Times New Roman"/>
        </w:rPr>
      </w:pPr>
      <w:r>
        <w:rPr>
          <w:rFonts w:cs="Times New Roman" w:ascii="Times New Roman" w:hAnsi="Times New Roman"/>
        </w:rPr>
        <w:t>- školní zralost - v oblasti rozumové, tělesné, emocionální, sociální</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 xml:space="preserve">Před zápisem učitelka vyhodnocuje úroveň školní zralosti dětí. Na základě hodnocení navrhuje, po dohodě s rodiči, odklad školní docházky nebo vyšetření k posouzení školní zralosti v pedagogickopsychologické poradně. Na děti s odkladem školní docházky učitelka vypracovává individuální vzdělávací plán.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xml:space="preserve">ad b) učitelka hodnotí účelnost a přiměřenost naplánovaných činností, jak tyto činnosti vyhovují rámcovým a dílčím cílům, spokojenost dětí a zda je třídní program funkční. Sleduje, zda se daří  vytvářet prostředí pro spontánní hru, prožitkové učení, dostatek praktických činností a pokusů, zda má dítě dostatek prostoru pro sebevyjádření a aktivní účast, zda podporuje chuť dítěte k učení a poznávání věcí a jevů kolem sebe.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bCs/>
        </w:rPr>
      </w:pPr>
      <w:r>
        <w:rPr>
          <w:rFonts w:cs="Times New Roman" w:ascii="Times New Roman" w:hAnsi="Times New Roman"/>
          <w:b/>
          <w:bCs/>
        </w:rPr>
        <w:t xml:space="preserve">Plán řídící a kontrolní činnosti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 xml:space="preserve">Kritéria pro posouzení činnosti učitelky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rPr>
      </w:pPr>
      <w:r>
        <w:rPr>
          <w:rFonts w:cs="Times New Roman" w:ascii="Times New Roman" w:hAnsi="Times New Roman"/>
        </w:rPr>
        <w:t>1. Jak je stanoven vzdělávací cíl.</w:t>
      </w:r>
    </w:p>
    <w:p>
      <w:pPr>
        <w:pStyle w:val="Normal"/>
        <w:spacing w:lineRule="auto" w:line="360"/>
        <w:jc w:val="both"/>
        <w:rPr>
          <w:rFonts w:ascii="Times New Roman" w:hAnsi="Times New Roman" w:cs="Times New Roman"/>
        </w:rPr>
      </w:pPr>
      <w:r>
        <w:rPr>
          <w:rFonts w:cs="Times New Roman" w:ascii="Times New Roman" w:hAnsi="Times New Roman"/>
        </w:rPr>
        <w:t>2. Zda je příprava účelná a operativní, zda je učitelka schopna přizpůsobit ji situaci.</w:t>
      </w:r>
    </w:p>
    <w:p>
      <w:pPr>
        <w:pStyle w:val="Normal"/>
        <w:spacing w:lineRule="auto" w:line="360"/>
        <w:jc w:val="both"/>
        <w:rPr>
          <w:rFonts w:ascii="Times New Roman" w:hAnsi="Times New Roman" w:cs="Times New Roman"/>
        </w:rPr>
      </w:pPr>
      <w:r>
        <w:rPr>
          <w:rFonts w:cs="Times New Roman" w:ascii="Times New Roman" w:hAnsi="Times New Roman"/>
        </w:rPr>
        <w:t>3. Promyšlenost, návaznost a účinnost vzdělávacích záměrů.</w:t>
      </w:r>
    </w:p>
    <w:p>
      <w:pPr>
        <w:pStyle w:val="Normal"/>
        <w:spacing w:lineRule="auto" w:line="360"/>
        <w:jc w:val="both"/>
        <w:rPr>
          <w:rFonts w:ascii="Times New Roman" w:hAnsi="Times New Roman" w:cs="Times New Roman"/>
        </w:rPr>
      </w:pPr>
      <w:r>
        <w:rPr>
          <w:rFonts w:cs="Times New Roman" w:ascii="Times New Roman" w:hAnsi="Times New Roman"/>
        </w:rPr>
        <w:t>4. Jaké byly použity metody a formy rozvíjení poznávací činnosti.</w:t>
      </w:r>
    </w:p>
    <w:p>
      <w:pPr>
        <w:pStyle w:val="Normal"/>
        <w:spacing w:lineRule="auto" w:line="360"/>
        <w:jc w:val="both"/>
        <w:rPr>
          <w:rFonts w:ascii="Times New Roman" w:hAnsi="Times New Roman" w:cs="Times New Roman"/>
        </w:rPr>
      </w:pPr>
      <w:r>
        <w:rPr>
          <w:rFonts w:cs="Times New Roman" w:ascii="Times New Roman" w:hAnsi="Times New Roman"/>
        </w:rPr>
        <w:t>5. Jaký byl kontakt s dětmi a schopnosti vnímat jejich projevy.</w:t>
      </w:r>
    </w:p>
    <w:p>
      <w:pPr>
        <w:pStyle w:val="Normal"/>
        <w:spacing w:lineRule="auto" w:line="360"/>
        <w:jc w:val="both"/>
        <w:rPr>
          <w:rFonts w:ascii="Times New Roman" w:hAnsi="Times New Roman" w:cs="Times New Roman"/>
        </w:rPr>
      </w:pPr>
      <w:r>
        <w:rPr>
          <w:rFonts w:cs="Times New Roman" w:ascii="Times New Roman" w:hAnsi="Times New Roman"/>
        </w:rPr>
        <w:t>6. Jak využívá učitelova svého hlasu, mimiky, pohybu po třídě a jejich funkčnosti vzhledem k tomu, čeho chtěla dosáhnout.</w:t>
      </w:r>
    </w:p>
    <w:p>
      <w:pPr>
        <w:pStyle w:val="Normal"/>
        <w:spacing w:lineRule="auto" w:line="360"/>
        <w:jc w:val="both"/>
        <w:rPr>
          <w:rFonts w:ascii="Times New Roman" w:hAnsi="Times New Roman" w:cs="Times New Roman"/>
        </w:rPr>
      </w:pPr>
      <w:r>
        <w:rPr>
          <w:rFonts w:cs="Times New Roman" w:ascii="Times New Roman" w:hAnsi="Times New Roman"/>
        </w:rPr>
        <w:t>7. Na jaké úrovni je slovní projev (přiměřenost, srozumitelnost).</w:t>
      </w:r>
    </w:p>
    <w:p>
      <w:pPr>
        <w:pStyle w:val="Normal"/>
        <w:spacing w:lineRule="auto" w:line="360"/>
        <w:jc w:val="both"/>
        <w:rPr>
          <w:rFonts w:ascii="Times New Roman" w:hAnsi="Times New Roman" w:cs="Times New Roman"/>
        </w:rPr>
      </w:pPr>
      <w:r>
        <w:rPr>
          <w:rFonts w:cs="Times New Roman" w:ascii="Times New Roman" w:hAnsi="Times New Roman"/>
        </w:rPr>
        <w:t>8. Jak učitelka dosahuje aktivizace dětí a spolupráce s nimi.</w:t>
      </w:r>
    </w:p>
    <w:p>
      <w:pPr>
        <w:pStyle w:val="Normal"/>
        <w:spacing w:lineRule="auto" w:line="360"/>
        <w:jc w:val="both"/>
        <w:rPr>
          <w:rFonts w:ascii="Times New Roman" w:hAnsi="Times New Roman" w:cs="Times New Roman"/>
        </w:rPr>
      </w:pPr>
      <w:r>
        <w:rPr>
          <w:rFonts w:cs="Times New Roman" w:ascii="Times New Roman" w:hAnsi="Times New Roman"/>
        </w:rPr>
        <w:t>9. Jak dokáže využít pro činnost celý prostor třídy.</w:t>
      </w:r>
    </w:p>
    <w:p>
      <w:pPr>
        <w:pStyle w:val="Normal"/>
        <w:spacing w:lineRule="auto" w:line="360"/>
        <w:jc w:val="both"/>
        <w:rPr>
          <w:rFonts w:ascii="Times New Roman" w:hAnsi="Times New Roman" w:cs="Times New Roman"/>
        </w:rPr>
      </w:pPr>
      <w:r>
        <w:rPr>
          <w:rFonts w:cs="Times New Roman" w:ascii="Times New Roman" w:hAnsi="Times New Roman"/>
        </w:rPr>
        <w:t>10. Jaké podmínky vytváří pro nesmělé, těžko se vyjadřující a zapojující děti.</w:t>
      </w:r>
    </w:p>
    <w:p>
      <w:pPr>
        <w:pStyle w:val="Normal"/>
        <w:spacing w:lineRule="auto" w:line="360"/>
        <w:jc w:val="both"/>
        <w:rPr>
          <w:rFonts w:ascii="Times New Roman" w:hAnsi="Times New Roman" w:cs="Times New Roman"/>
        </w:rPr>
      </w:pPr>
      <w:r>
        <w:rPr>
          <w:rFonts w:cs="Times New Roman" w:ascii="Times New Roman" w:hAnsi="Times New Roman"/>
        </w:rPr>
        <w:t>11. Jaké podmínky byly pro výchovnou činnost navozeny:</w:t>
      </w:r>
    </w:p>
    <w:p>
      <w:pPr>
        <w:pStyle w:val="Normal"/>
        <w:spacing w:lineRule="auto" w:line="360"/>
        <w:jc w:val="both"/>
        <w:rPr>
          <w:rFonts w:ascii="Times New Roman" w:hAnsi="Times New Roman" w:cs="Times New Roman"/>
        </w:rPr>
      </w:pPr>
      <w:r>
        <w:rPr>
          <w:rFonts w:cs="Times New Roman" w:ascii="Times New Roman" w:hAnsi="Times New Roman"/>
        </w:rPr>
        <w:t xml:space="preserve">a) výběrem a přípravou pomůcek,      </w:t>
      </w:r>
    </w:p>
    <w:p>
      <w:pPr>
        <w:pStyle w:val="Normal"/>
        <w:spacing w:lineRule="auto" w:line="360"/>
        <w:jc w:val="both"/>
        <w:rPr>
          <w:rFonts w:ascii="Times New Roman" w:hAnsi="Times New Roman" w:cs="Times New Roman"/>
        </w:rPr>
      </w:pPr>
      <w:r>
        <w:rPr>
          <w:rFonts w:cs="Times New Roman" w:ascii="Times New Roman" w:hAnsi="Times New Roman"/>
        </w:rPr>
        <w:t xml:space="preserve">b) zajištěním a dodržováním hygienických podmínek (větrání, osvětlení, péče o držení těla, bezpečnost při zacházení s nástroji a materiálem). </w:t>
      </w:r>
    </w:p>
    <w:p>
      <w:pPr>
        <w:pStyle w:val="Normal"/>
        <w:spacing w:lineRule="auto" w:line="360"/>
        <w:jc w:val="both"/>
        <w:rPr>
          <w:rFonts w:ascii="Times New Roman" w:hAnsi="Times New Roman" w:cs="Times New Roman"/>
        </w:rPr>
      </w:pPr>
      <w:r>
        <w:rPr>
          <w:rFonts w:cs="Times New Roman" w:ascii="Times New Roman" w:hAnsi="Times New Roman"/>
        </w:rPr>
        <w:t>12. Jak učitelka zvládla zacházení s pomůckami a přístroji.</w:t>
      </w:r>
    </w:p>
    <w:p>
      <w:pPr>
        <w:pStyle w:val="Normal"/>
        <w:spacing w:lineRule="auto" w:line="360"/>
        <w:jc w:val="both"/>
        <w:rPr>
          <w:rFonts w:ascii="Times New Roman" w:hAnsi="Times New Roman" w:cs="Times New Roman"/>
        </w:rPr>
      </w:pPr>
      <w:r>
        <w:rPr>
          <w:rFonts w:cs="Times New Roman" w:ascii="Times New Roman" w:hAnsi="Times New Roman"/>
        </w:rPr>
        <w:t>13. Jak přesně se vyjadřovala.</w:t>
      </w:r>
    </w:p>
    <w:p>
      <w:pPr>
        <w:pStyle w:val="Normal"/>
        <w:spacing w:lineRule="auto" w:line="360"/>
        <w:jc w:val="both"/>
        <w:rPr>
          <w:rFonts w:ascii="Times New Roman" w:hAnsi="Times New Roman" w:cs="Times New Roman"/>
        </w:rPr>
      </w:pPr>
      <w:r>
        <w:rPr>
          <w:rFonts w:cs="Times New Roman" w:ascii="Times New Roman" w:hAnsi="Times New Roman"/>
        </w:rPr>
        <w:t>14. Jak důsledně udělovala pokyny a dbala na jejich dodržování.</w:t>
      </w:r>
    </w:p>
    <w:p>
      <w:pPr>
        <w:pStyle w:val="Normal"/>
        <w:spacing w:lineRule="auto" w:line="360"/>
        <w:jc w:val="both"/>
        <w:rPr>
          <w:rFonts w:ascii="Times New Roman" w:hAnsi="Times New Roman" w:cs="Times New Roman"/>
        </w:rPr>
      </w:pPr>
      <w:r>
        <w:rPr>
          <w:rFonts w:cs="Times New Roman" w:ascii="Times New Roman" w:hAnsi="Times New Roman"/>
        </w:rPr>
        <w:t>15. Jak využila čas.</w:t>
      </w:r>
    </w:p>
    <w:p>
      <w:pPr>
        <w:pStyle w:val="Normal"/>
        <w:spacing w:lineRule="auto" w:line="360"/>
        <w:jc w:val="both"/>
        <w:rPr>
          <w:rFonts w:ascii="Times New Roman" w:hAnsi="Times New Roman" w:cs="Times New Roman"/>
        </w:rPr>
      </w:pPr>
      <w:r>
        <w:rPr>
          <w:rFonts w:cs="Times New Roman" w:ascii="Times New Roman" w:hAnsi="Times New Roman"/>
        </w:rPr>
        <w:t>16. Jak pohotově reagovala na nečekané situace.</w:t>
      </w:r>
    </w:p>
    <w:p>
      <w:pPr>
        <w:pStyle w:val="Normal"/>
        <w:spacing w:lineRule="auto" w:line="360"/>
        <w:jc w:val="both"/>
        <w:rPr>
          <w:rFonts w:ascii="Times New Roman" w:hAnsi="Times New Roman" w:cs="Times New Roman"/>
        </w:rPr>
      </w:pPr>
      <w:r>
        <w:rPr>
          <w:rFonts w:cs="Times New Roman" w:ascii="Times New Roman" w:hAnsi="Times New Roman"/>
        </w:rPr>
        <w:t xml:space="preserve">17. Jak tvořivá byla její vlastní činnost i činnost dětí. </w:t>
      </w:r>
    </w:p>
    <w:p>
      <w:pPr>
        <w:pStyle w:val="Normal"/>
        <w:spacing w:lineRule="auto" w:line="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360"/>
        <w:jc w:val="both"/>
        <w:rPr>
          <w:rFonts w:ascii="Times New Roman" w:hAnsi="Times New Roman" w:cs="Times New Roman"/>
          <w:b/>
          <w:b/>
        </w:rPr>
      </w:pPr>
      <w:r>
        <w:rPr>
          <w:rFonts w:cs="Times New Roman" w:ascii="Times New Roman" w:hAnsi="Times New Roman"/>
          <w:b/>
        </w:rPr>
        <w:t>Kritéria pro hodnocení provozních pracovníků</w:t>
      </w:r>
    </w:p>
    <w:p>
      <w:pPr>
        <w:pStyle w:val="Normal"/>
        <w:spacing w:lineRule="auto" w:line="360"/>
        <w:jc w:val="both"/>
        <w:rPr/>
      </w:pPr>
      <w:r>
        <w:rPr>
          <w:rFonts w:eastAsia="Times New Roman" w:cs="Times New Roman" w:ascii="Times New Roman" w:hAnsi="Times New Roman"/>
          <w:b/>
        </w:rPr>
        <w:t xml:space="preserve">      </w:t>
      </w:r>
      <w:r>
        <w:rPr>
          <w:rFonts w:cs="Times New Roman" w:ascii="Times New Roman" w:hAnsi="Times New Roman"/>
        </w:rPr>
        <w:t xml:space="preserve">1.   Plní všechny své úkoly dané pracovní náplní.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Dodržují organizační řád školy a pracovní dobu.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Dětský nábytek, TV nářadí, zdravotně hygienické zařízení i vybavení pro odpočinek udržují čisté, zdravotně nezávadné, bezpečné, estetického vzhledu.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Sleduje, zda všechny venkovní i vnitřní prostory mateřské školy splňují bezpečnostní a hygienické normy dle platných bezpečnostních předpisů.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Je dodržována zdravá technologie přípravy pokrmů a nápojů, děti mají dostatek tekutin.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Mezi jídly jsou dodržovány vhodné intervaly, děti se nenutí do jídla.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Pracovnice se samá chová podle zásad zdravého životního stylu, je dětem vhodným vzorem.</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Vyhýbá se negativním slovním komentářům a podporuje děti k samostatnosti, dostatečně chválí a pozitivně hodnotí.</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Spolupracuje s ředitelkou školy a učitelkami.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Chová se a pracuje profesním způsobem. Ve vztahu mezi rodiči a zaměstnancem panuje oboustranná důvěra a otevřenost, ochota spolupracovat.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 xml:space="preserve">Sleduje konkrétní potřeby jednotlivých dětí, snaží se jim porozumět a vyhovět. </w:t>
      </w:r>
    </w:p>
    <w:p>
      <w:pPr>
        <w:pStyle w:val="Normal"/>
        <w:numPr>
          <w:ilvl w:val="0"/>
          <w:numId w:val="6"/>
        </w:numPr>
        <w:tabs>
          <w:tab w:val="clear" w:pos="708"/>
          <w:tab w:val="left" w:pos="720" w:leader="none"/>
        </w:tabs>
        <w:spacing w:lineRule="auto" w:line="360"/>
        <w:jc w:val="both"/>
        <w:rPr>
          <w:rFonts w:ascii="Times New Roman" w:hAnsi="Times New Roman" w:cs="Times New Roman"/>
        </w:rPr>
      </w:pPr>
      <w:r>
        <w:rPr>
          <w:rFonts w:cs="Times New Roman" w:ascii="Times New Roman" w:hAnsi="Times New Roman"/>
        </w:rPr>
        <w:t>Chrání soukromí rodiny a zachovává patřičnou mlčenlivost o jejich vnitřních záležitostech, jedná s rodiči ohleduplně, taktně, diskrétně a s vědomím, že pracuje s důvěrnými informacemi, nezasahuje do života a soukromí rodiny.</w:t>
      </w:r>
    </w:p>
    <w:p>
      <w:pPr>
        <w:pStyle w:val="Normal"/>
        <w:spacing w:lineRule="auto" w:line="360"/>
        <w:ind w:left="360" w:hanging="0"/>
        <w:jc w:val="both"/>
        <w:rPr>
          <w:b w:val="false"/>
          <w:b w:val="false"/>
          <w:bCs w:val="false"/>
          <w:sz w:val="24"/>
          <w:szCs w:val="24"/>
          <w:u w:val="none"/>
        </w:rPr>
      </w:pPr>
      <w:r>
        <w:rPr>
          <w:rFonts w:eastAsia="Times New Roman" w:cs="Times New Roman" w:ascii="Times New Roman" w:hAnsi="Times New Roman"/>
          <w:b/>
          <w:bCs/>
          <w:sz w:val="28"/>
          <w:szCs w:val="28"/>
          <w:u w:val="single"/>
          <w:lang w:val="pl-PL"/>
        </w:rPr>
      </w:r>
    </w:p>
    <w:p>
      <w:pPr>
        <w:pStyle w:val="Normal"/>
        <w:spacing w:lineRule="auto" w:line="360"/>
        <w:rPr>
          <w:rFonts w:ascii="Times New Roman" w:hAnsi="Times New Roman" w:cs="Times New Roman"/>
          <w:b/>
          <w:b/>
          <w:bCs/>
          <w:sz w:val="28"/>
          <w:szCs w:val="28"/>
          <w:lang w:val="pl-PL"/>
        </w:rPr>
      </w:pPr>
      <w:r>
        <w:rPr>
          <w:rFonts w:cs="Times New Roman" w:ascii="Times New Roman" w:hAnsi="Times New Roman"/>
          <w:b/>
          <w:bCs/>
          <w:sz w:val="28"/>
          <w:szCs w:val="28"/>
          <w:lang w:val="pl-PL"/>
        </w:rPr>
      </w:r>
    </w:p>
    <w:p>
      <w:pPr>
        <w:pStyle w:val="Normal"/>
        <w:spacing w:lineRule="auto" w:line="360"/>
        <w:jc w:val="both"/>
        <w:rPr>
          <w:b w:val="false"/>
          <w:b w:val="false"/>
          <w:bCs w:val="false"/>
          <w:sz w:val="24"/>
          <w:szCs w:val="24"/>
        </w:rPr>
      </w:pPr>
      <w:r>
        <w:rPr>
          <w:rFonts w:eastAsia="Times New Roman" w:cs="Times New Roman" w:ascii="Times New Roman" w:hAnsi="Times New Roman"/>
          <w:b/>
          <w:bCs/>
          <w:sz w:val="28"/>
          <w:szCs w:val="28"/>
          <w:lang w:val="pl-PL"/>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Wingdings">
    <w:charset w:val="02"/>
    <w:family w:val="auto"/>
    <w:pitch w:val="variable"/>
  </w:font>
  <w:font w:name="OpenSymbol">
    <w:altName w:val="Arial Unicode MS"/>
    <w:charset w:val="01"/>
    <w:family w:val="auto"/>
    <w:pitch w:val="default"/>
  </w:font>
  <w:font w:name="Liberation Sans">
    <w:altName w:val="Arial"/>
    <w:charset w:val="ee"/>
    <w:family w:val="swiss"/>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rFonts w:ascii="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lvl w:ilvl="0">
      <w:start w:val="1"/>
      <w:numFmt w:val="bullet"/>
      <w:lvlText w:val=""/>
      <w:lvlJc w:val="left"/>
      <w:pPr>
        <w:tabs>
          <w:tab w:val="num" w:pos="780"/>
        </w:tabs>
        <w:ind w:left="780" w:hanging="360"/>
      </w:pPr>
      <w:rPr>
        <w:rFonts w:ascii="Wingdings" w:hAnsi="Wingdings" w:cs="Wingdings"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7">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b665f"/>
    <w:pPr>
      <w:widowControl w:val="false"/>
      <w:suppressAutoHyphens w:val="true"/>
      <w:bidi w:val="0"/>
      <w:spacing w:lineRule="auto" w:line="240" w:before="0" w:after="0"/>
      <w:jc w:val="left"/>
    </w:pPr>
    <w:rPr>
      <w:rFonts w:ascii="Liberation Serif" w:hAnsi="Liberation Serif" w:eastAsia="SimSun" w:cs="Arial"/>
      <w:color w:val="auto"/>
      <w:kern w:val="2"/>
      <w:sz w:val="24"/>
      <w:szCs w:val="24"/>
      <w:lang w:eastAsia="zh-CN" w:bidi="hi-IN" w:val="cs-CZ"/>
    </w:rPr>
  </w:style>
  <w:style w:type="paragraph" w:styleId="Nadpis1">
    <w:name w:val="Heading 1"/>
    <w:basedOn w:val="Normal"/>
    <w:next w:val="Normal"/>
    <w:link w:val="Nadpis1Char"/>
    <w:uiPriority w:val="9"/>
    <w:qFormat/>
    <w:rsid w:val="00e252f5"/>
    <w:pPr>
      <w:keepNext w:val="true"/>
      <w:keepLines/>
      <w:spacing w:before="240" w:after="0"/>
      <w:outlineLvl w:val="0"/>
    </w:pPr>
    <w:rPr>
      <w:rFonts w:ascii="Calibri Light" w:hAnsi="Calibri Light" w:eastAsia="" w:cs="Mangal" w:asciiTheme="majorHAnsi" w:eastAsiaTheme="majorEastAsia" w:hAnsiTheme="majorHAnsi"/>
      <w:color w:val="2E74B5" w:themeColor="accent1" w:themeShade="bf"/>
      <w:sz w:val="32"/>
      <w:szCs w:val="29"/>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link w:val="Zkladntext"/>
    <w:qFormat/>
    <w:rsid w:val="00e252f5"/>
    <w:rPr>
      <w:rFonts w:ascii="Liberation Serif" w:hAnsi="Liberation Serif" w:eastAsia="SimSun" w:cs="Arial"/>
      <w:kern w:val="2"/>
      <w:sz w:val="24"/>
      <w:szCs w:val="24"/>
      <w:lang w:eastAsia="zh-CN" w:bidi="hi-IN"/>
    </w:rPr>
  </w:style>
  <w:style w:type="character" w:styleId="Internetovodkaz">
    <w:name w:val="Internetový odkaz"/>
    <w:rsid w:val="00e252f5"/>
    <w:rPr>
      <w:color w:val="000080"/>
      <w:u w:val="single"/>
    </w:rPr>
  </w:style>
  <w:style w:type="character" w:styleId="Nadpis1Char" w:customStyle="1">
    <w:name w:val="Nadpis 1 Char"/>
    <w:basedOn w:val="DefaultParagraphFont"/>
    <w:link w:val="Nadpis1"/>
    <w:uiPriority w:val="9"/>
    <w:qFormat/>
    <w:rsid w:val="00e252f5"/>
    <w:rPr>
      <w:rFonts w:ascii="Calibri Light" w:hAnsi="Calibri Light" w:eastAsia="" w:cs="Mangal" w:asciiTheme="majorHAnsi" w:eastAsiaTheme="majorEastAsia" w:hAnsiTheme="majorHAnsi"/>
      <w:color w:val="2E74B5" w:themeColor="accent1" w:themeShade="bf"/>
      <w:kern w:val="2"/>
      <w:sz w:val="32"/>
      <w:szCs w:val="29"/>
      <w:lang w:eastAsia="zh-CN" w:bidi="hi-IN"/>
    </w:rPr>
  </w:style>
  <w:style w:type="character" w:styleId="WW8Num2z0">
    <w:name w:val="WW8Num2z0"/>
    <w:qFormat/>
    <w:rPr>
      <w:rFonts w:ascii="Wingdings" w:hAnsi="Wingdings" w:cs="Wingdings"/>
    </w:rPr>
  </w:style>
  <w:style w:type="character" w:styleId="WW8Num3z0">
    <w:name w:val="WW8Num3z0"/>
    <w:qFormat/>
    <w:rPr>
      <w:rFonts w:ascii="Wingdings" w:hAnsi="Wingdings" w:cs="Wingdings"/>
    </w:rPr>
  </w:style>
  <w:style w:type="character" w:styleId="WW8Num4z0">
    <w:name w:val="WW8Num4z0"/>
    <w:qFormat/>
    <w:rPr>
      <w:rFonts w:ascii="Wingdings" w:hAnsi="Wingdings" w:cs="Wingdings"/>
    </w:rPr>
  </w:style>
  <w:style w:type="character" w:styleId="WW8Num5z0">
    <w:name w:val="WW8Num5z0"/>
    <w:qFormat/>
    <w:rPr/>
  </w:style>
  <w:style w:type="character" w:styleId="WW8Num5z1">
    <w:name w:val="WW8Num5z1"/>
    <w:qFormat/>
    <w:rPr>
      <w:rFonts w:ascii="Wingdings" w:hAnsi="Wingdings" w:cs="Wingdings"/>
    </w:rPr>
  </w:style>
  <w:style w:type="character" w:styleId="WW8Num6z0">
    <w:name w:val="WW8Num6z0"/>
    <w:qFormat/>
    <w:rPr>
      <w:rFonts w:ascii="Wingdings" w:hAnsi="Wingdings" w:cs="Wingdings"/>
    </w:rPr>
  </w:style>
  <w:style w:type="character" w:styleId="WW8Num7z0">
    <w:name w:val="WW8Num7z0"/>
    <w:qFormat/>
    <w:rPr>
      <w:rFonts w:ascii="Wingdings" w:hAnsi="Wingdings" w:cs="Wingdings"/>
    </w:rPr>
  </w:style>
  <w:style w:type="character" w:styleId="WW8Num8z0">
    <w:name w:val="WW8Num8z0"/>
    <w:qFormat/>
    <w:rPr>
      <w:rFonts w:ascii="Wingdings" w:hAnsi="Wingdings" w:cs="Wingdings"/>
    </w:rPr>
  </w:style>
  <w:style w:type="character" w:styleId="WW8Num9z0">
    <w:name w:val="WW8Num9z0"/>
    <w:qFormat/>
    <w:rPr>
      <w:rFonts w:ascii="Wingdings" w:hAnsi="Wingdings" w:cs="Wingdings"/>
    </w:rPr>
  </w:style>
  <w:style w:type="character" w:styleId="WW8Num10z0">
    <w:name w:val="WW8Num10z0"/>
    <w:qFormat/>
    <w:rPr>
      <w:rFonts w:ascii="Wingdings" w:hAnsi="Wingdings" w:cs="Wingdings"/>
    </w:rPr>
  </w:style>
  <w:style w:type="character" w:styleId="WW8Num11z0">
    <w:name w:val="WW8Num11z0"/>
    <w:qFormat/>
    <w:rPr>
      <w:rFonts w:ascii="Wingdings" w:hAnsi="Wingdings" w:cs="Wingdings"/>
    </w:rPr>
  </w:style>
  <w:style w:type="character" w:styleId="WW8Num11z1">
    <w:name w:val="WW8Num11z1"/>
    <w:qFormat/>
    <w:rPr>
      <w:rFonts w:ascii="OpenSymbol;Arial Unicode MS" w:hAnsi="OpenSymbol;Arial Unicode MS" w:cs="OpenSymbol;Arial Unicode MS"/>
    </w:rPr>
  </w:style>
  <w:style w:type="character" w:styleId="WW8Num11z3">
    <w:name w:val="WW8Num11z3"/>
    <w:qFormat/>
    <w:rPr>
      <w:rFonts w:ascii="Symbol" w:hAnsi="Symbol" w:cs="OpenSymbol;Arial Unicode MS"/>
    </w:rPr>
  </w:style>
  <w:style w:type="character" w:styleId="WW8Num12z0">
    <w:name w:val="WW8Num12z0"/>
    <w:qFormat/>
    <w:rPr>
      <w:rFonts w:ascii="Wingdings" w:hAnsi="Wingdings" w:cs="Wingdings"/>
    </w:rPr>
  </w:style>
  <w:style w:type="character" w:styleId="WW8Num13z0">
    <w:name w:val="WW8Num13z0"/>
    <w:qFormat/>
    <w:rPr>
      <w:rFonts w:ascii="Wingdings" w:hAnsi="Wingdings" w:cs="Wingdings"/>
    </w:rPr>
  </w:style>
  <w:style w:type="character" w:styleId="WW8Num14z0">
    <w:name w:val="WW8Num14z0"/>
    <w:qFormat/>
    <w:rPr>
      <w:rFonts w:ascii="Wingdings" w:hAnsi="Wingdings" w:cs="Wingdings"/>
    </w:rPr>
  </w:style>
  <w:style w:type="character" w:styleId="WW8Num15z0">
    <w:name w:val="WW8Num15z0"/>
    <w:qFormat/>
    <w:rPr>
      <w:rFonts w:ascii="Wingdings" w:hAnsi="Wingdings" w:cs="Wingdings"/>
      <w:lang w:val="pl-PL"/>
    </w:rPr>
  </w:style>
  <w:style w:type="character" w:styleId="WW8Num16z0">
    <w:name w:val="WW8Num16z0"/>
    <w:qFormat/>
    <w:rPr>
      <w:rFonts w:ascii="Wingdings" w:hAnsi="Wingdings" w:cs="Wingdings"/>
    </w:rPr>
  </w:style>
  <w:style w:type="character" w:styleId="WW8Num17z0">
    <w:name w:val="WW8Num17z0"/>
    <w:qFormat/>
    <w:rPr>
      <w:rFonts w:ascii="Wingdings" w:hAnsi="Wingdings" w:cs="Wingdings"/>
      <w:sz w:val="24"/>
      <w:szCs w:val="24"/>
    </w:rPr>
  </w:style>
  <w:style w:type="character" w:styleId="WW8Num18z0">
    <w:name w:val="WW8Num18z0"/>
    <w:qFormat/>
    <w:rPr>
      <w:rFonts w:ascii="Wingdings" w:hAnsi="Wingdings" w:cs="Wingdings"/>
    </w:rPr>
  </w:style>
  <w:style w:type="character" w:styleId="WW8Num19z0">
    <w:name w:val="WW8Num19z0"/>
    <w:qFormat/>
    <w:rPr>
      <w:rFonts w:ascii="Wingdings" w:hAnsi="Wingdings" w:cs="Wingdings"/>
    </w:rPr>
  </w:style>
  <w:style w:type="character" w:styleId="WW8Num20z0">
    <w:name w:val="WW8Num20z0"/>
    <w:qFormat/>
    <w:rPr>
      <w:rFonts w:ascii="Wingdings" w:hAnsi="Wingdings" w:cs="Wingdings"/>
    </w:rPr>
  </w:style>
  <w:style w:type="character" w:styleId="WW8Num21z0">
    <w:name w:val="WW8Num21z0"/>
    <w:qFormat/>
    <w:rPr>
      <w:rFonts w:ascii="Wingdings" w:hAnsi="Wingdings" w:cs="Wingdings"/>
    </w:rPr>
  </w:style>
  <w:style w:type="character" w:styleId="WW8Num22z0">
    <w:name w:val="WW8Num22z0"/>
    <w:qFormat/>
    <w:rPr>
      <w:rFonts w:ascii="Wingdings" w:hAnsi="Wingdings" w:cs="Wingdings"/>
    </w:rPr>
  </w:style>
  <w:style w:type="character" w:styleId="WW8Num23z0">
    <w:name w:val="WW8Num23z0"/>
    <w:qFormat/>
    <w:rPr>
      <w:rFonts w:ascii="Wingdings" w:hAnsi="Wingdings" w:cs="Wingdings"/>
    </w:rPr>
  </w:style>
  <w:style w:type="character" w:styleId="WW8Num24z0">
    <w:name w:val="WW8Num24z0"/>
    <w:qFormat/>
    <w:rPr>
      <w:rFonts w:ascii="Wingdings" w:hAnsi="Wingdings" w:cs="Wingdings"/>
    </w:rPr>
  </w:style>
  <w:style w:type="character" w:styleId="WW8Num25z0">
    <w:name w:val="WW8Num25z0"/>
    <w:qFormat/>
    <w:rPr>
      <w:rFonts w:ascii="Wingdings" w:hAnsi="Wingdings" w:cs="Wingdings"/>
    </w:rPr>
  </w:style>
  <w:style w:type="character" w:styleId="WW8Num26z0">
    <w:name w:val="WW8Num26z0"/>
    <w:qFormat/>
    <w:rPr>
      <w:rFonts w:ascii="Wingdings" w:hAnsi="Wingdings" w:cs="Wingdings"/>
    </w:rPr>
  </w:style>
  <w:style w:type="character" w:styleId="WW8Num27z0">
    <w:name w:val="WW8Num27z0"/>
    <w:qFormat/>
    <w:rPr>
      <w:rFonts w:ascii="Wingdings" w:hAnsi="Wingdings" w:cs="Wingdings"/>
    </w:rPr>
  </w:style>
  <w:style w:type="character" w:styleId="WW8Num28z0">
    <w:name w:val="WW8Num28z0"/>
    <w:qFormat/>
    <w:rPr>
      <w:rFonts w:ascii="Wingdings" w:hAnsi="Wingdings" w:cs="Wingdings"/>
    </w:rPr>
  </w:style>
  <w:style w:type="character" w:styleId="WW8Num29z0">
    <w:name w:val="WW8Num29z0"/>
    <w:qFormat/>
    <w:rPr>
      <w:rFonts w:ascii="Wingdings" w:hAnsi="Wingdings" w:cs="Wingdings"/>
    </w:rPr>
  </w:style>
  <w:style w:type="character" w:styleId="WW8Num30z0">
    <w:name w:val="WW8Num30z0"/>
    <w:qFormat/>
    <w:rPr>
      <w:rFonts w:ascii="Wingdings" w:hAnsi="Wingdings" w:cs="Wingdings"/>
    </w:rPr>
  </w:style>
  <w:style w:type="character" w:styleId="WW8Num31z0">
    <w:name w:val="WW8Num31z0"/>
    <w:qFormat/>
    <w:rPr>
      <w:rFonts w:ascii="Wingdings" w:hAnsi="Wingdings" w:cs="Wingdings"/>
    </w:rPr>
  </w:style>
  <w:style w:type="character" w:styleId="WW8Num69z0">
    <w:name w:val="WW8Num69z0"/>
    <w:qFormat/>
    <w:rPr>
      <w:rFonts w:ascii="Wingdings" w:hAnsi="Wingdings" w:cs="Wingdings"/>
      <w:sz w:val="24"/>
      <w:szCs w:val="24"/>
      <w:lang w:val="pl-PL"/>
    </w:rPr>
  </w:style>
  <w:style w:type="character" w:styleId="WW8Num70z0">
    <w:name w:val="WW8Num70z0"/>
    <w:qFormat/>
    <w:rPr>
      <w:rFonts w:ascii="Wingdings" w:hAnsi="Wingdings" w:cs="Wingdings"/>
      <w:sz w:val="24"/>
      <w:szCs w:val="24"/>
      <w:lang w:val="pl-PL"/>
    </w:rPr>
  </w:style>
  <w:style w:type="character" w:styleId="WW8Num70z1">
    <w:name w:val="WW8Num70z1"/>
    <w:qFormat/>
    <w:rPr>
      <w:rFonts w:ascii="OpenSymbol;Arial Unicode MS" w:hAnsi="OpenSymbol;Arial Unicode MS" w:cs="OpenSymbol;Arial Unicode MS"/>
    </w:rPr>
  </w:style>
  <w:style w:type="character" w:styleId="WW8Num70z3">
    <w:name w:val="WW8Num70z3"/>
    <w:qFormat/>
    <w:rPr>
      <w:rFonts w:ascii="Symbol" w:hAnsi="Symbol" w:cs="OpenSymbol;Arial Unicode MS"/>
    </w:rPr>
  </w:style>
  <w:style w:type="character" w:styleId="WW8Num71z0">
    <w:name w:val="WW8Num71z0"/>
    <w:qFormat/>
    <w:rPr>
      <w:rFonts w:ascii="Wingdings" w:hAnsi="Wingdings" w:cs="Wingdings"/>
    </w:rPr>
  </w:style>
  <w:style w:type="character" w:styleId="WW8Num72z0">
    <w:name w:val="WW8Num72z0"/>
    <w:qFormat/>
    <w:rPr>
      <w:rFonts w:ascii="Wingdings" w:hAnsi="Wingdings" w:cs="Wingdings"/>
    </w:rPr>
  </w:style>
  <w:style w:type="character" w:styleId="WW8Num73z0">
    <w:name w:val="WW8Num73z0"/>
    <w:qFormat/>
    <w:rPr>
      <w:rFonts w:ascii="Wingdings" w:hAnsi="Wingdings" w:cs="Wingdings"/>
    </w:rPr>
  </w:style>
  <w:style w:type="character" w:styleId="WW8Num32z0">
    <w:name w:val="WW8Num32z0"/>
    <w:qFormat/>
    <w:rPr>
      <w:rFonts w:ascii="Wingdings" w:hAnsi="Wingdings" w:cs="Wingdings"/>
    </w:rPr>
  </w:style>
  <w:style w:type="character" w:styleId="WW8Num33z0">
    <w:name w:val="WW8Num33z0"/>
    <w:qFormat/>
    <w:rPr>
      <w:rFonts w:ascii="Wingdings" w:hAnsi="Wingdings" w:cs="Wingdings"/>
    </w:rPr>
  </w:style>
  <w:style w:type="character" w:styleId="WW8Num34z0">
    <w:name w:val="WW8Num34z0"/>
    <w:qFormat/>
    <w:rPr>
      <w:rFonts w:ascii="Wingdings" w:hAnsi="Wingdings" w:cs="Wingdings"/>
    </w:rPr>
  </w:style>
  <w:style w:type="character" w:styleId="WW8Num35z0">
    <w:name w:val="WW8Num35z0"/>
    <w:qFormat/>
    <w:rPr>
      <w:rFonts w:ascii="Wingdings" w:hAnsi="Wingdings" w:cs="Wingdings"/>
    </w:rPr>
  </w:style>
  <w:style w:type="character" w:styleId="WW8Num36z0">
    <w:name w:val="WW8Num36z0"/>
    <w:qFormat/>
    <w:rPr>
      <w:rFonts w:ascii="Wingdings" w:hAnsi="Wingdings" w:cs="Wingdings"/>
    </w:rPr>
  </w:style>
  <w:style w:type="character" w:styleId="WW8Num37z0">
    <w:name w:val="WW8Num37z0"/>
    <w:qFormat/>
    <w:rPr>
      <w:rFonts w:ascii="Wingdings" w:hAnsi="Wingdings" w:cs="Wingdings"/>
    </w:rPr>
  </w:style>
  <w:style w:type="character" w:styleId="WW8Num38z0">
    <w:name w:val="WW8Num38z0"/>
    <w:qFormat/>
    <w:rPr>
      <w:rFonts w:ascii="Wingdings" w:hAnsi="Wingdings" w:cs="Wingdings"/>
    </w:rPr>
  </w:style>
  <w:style w:type="character" w:styleId="WW8Num39z0">
    <w:name w:val="WW8Num39z0"/>
    <w:qFormat/>
    <w:rPr>
      <w:rFonts w:ascii="Wingdings" w:hAnsi="Wingdings" w:cs="Wingdings"/>
    </w:rPr>
  </w:style>
  <w:style w:type="character" w:styleId="WW8Num40z0">
    <w:name w:val="WW8Num40z0"/>
    <w:qFormat/>
    <w:rPr>
      <w:rFonts w:ascii="Wingdings" w:hAnsi="Wingdings" w:cs="Wingdings"/>
    </w:rPr>
  </w:style>
  <w:style w:type="character" w:styleId="WW8Num41z0">
    <w:name w:val="WW8Num41z0"/>
    <w:qFormat/>
    <w:rPr>
      <w:rFonts w:ascii="Wingdings" w:hAnsi="Wingdings" w:cs="Wingdings"/>
    </w:rPr>
  </w:style>
  <w:style w:type="character" w:styleId="WW8Num52z0">
    <w:name w:val="WW8Num52z0"/>
    <w:qFormat/>
    <w:rPr>
      <w:rFonts w:ascii="Wingdings" w:hAnsi="Wingdings" w:cs="OpenSymbol;Arial Unicode MS"/>
    </w:rPr>
  </w:style>
  <w:style w:type="character" w:styleId="WW8Num53z0">
    <w:name w:val="WW8Num53z0"/>
    <w:qFormat/>
    <w:rPr>
      <w:rFonts w:ascii="Wingdings" w:hAnsi="Wingdings" w:cs="OpenSymbol;Arial Unicode MS"/>
    </w:rPr>
  </w:style>
  <w:style w:type="character" w:styleId="WW8Num54z0">
    <w:name w:val="WW8Num54z0"/>
    <w:qFormat/>
    <w:rPr>
      <w:rFonts w:ascii="Wingdings" w:hAnsi="Wingdings" w:cs="OpenSymbol;Arial Unicode MS"/>
    </w:rPr>
  </w:style>
  <w:style w:type="character" w:styleId="WW8Num55z0">
    <w:name w:val="WW8Num55z0"/>
    <w:qFormat/>
    <w:rPr>
      <w:rFonts w:ascii="Wingdings" w:hAnsi="Wingdings" w:cs="OpenSymbol;Arial Unicode MS"/>
    </w:rPr>
  </w:style>
  <w:style w:type="character" w:styleId="WW8Num56z0">
    <w:name w:val="WW8Num56z0"/>
    <w:qFormat/>
    <w:rPr>
      <w:rFonts w:ascii="Wingdings" w:hAnsi="Wingdings" w:cs="OpenSymbol;Arial Unicode MS"/>
      <w:lang w:val="pl-PL"/>
    </w:rPr>
  </w:style>
  <w:style w:type="character" w:styleId="WW8Num57z0">
    <w:name w:val="WW8Num57z0"/>
    <w:qFormat/>
    <w:rPr>
      <w:rFonts w:ascii="Wingdings" w:hAnsi="Wingdings" w:cs="OpenSymbol;Arial Unicode MS"/>
    </w:rPr>
  </w:style>
  <w:style w:type="character" w:styleId="WW8Num58z0">
    <w:name w:val="WW8Num58z0"/>
    <w:qFormat/>
    <w:rPr>
      <w:rFonts w:ascii="Wingdings" w:hAnsi="Wingdings" w:cs="OpenSymbol;Arial Unicode MS"/>
    </w:rPr>
  </w:style>
  <w:style w:type="character" w:styleId="WW8Num59z0">
    <w:name w:val="WW8Num59z0"/>
    <w:qFormat/>
    <w:rPr>
      <w:rFonts w:ascii="Wingdings" w:hAnsi="Wingdings" w:cs="OpenSymbol;Arial Unicode MS"/>
    </w:rPr>
  </w:style>
  <w:style w:type="character" w:styleId="WW8Num60z0">
    <w:name w:val="WW8Num60z0"/>
    <w:qFormat/>
    <w:rPr>
      <w:rFonts w:ascii="Wingdings" w:hAnsi="Wingdings" w:cs="OpenSymbol;Arial Unicode MS"/>
    </w:rPr>
  </w:style>
  <w:style w:type="character" w:styleId="WW8Num61z0">
    <w:name w:val="WW8Num61z0"/>
    <w:qFormat/>
    <w:rPr>
      <w:rFonts w:ascii="Wingdings" w:hAnsi="Wingdings" w:cs="OpenSymbol;Arial Unicode MS"/>
    </w:rPr>
  </w:style>
  <w:style w:type="character" w:styleId="WW8Num62z0">
    <w:name w:val="WW8Num62z0"/>
    <w:qFormat/>
    <w:rPr>
      <w:rFonts w:ascii="Wingdings" w:hAnsi="Wingdings" w:cs="OpenSymbol;Arial Unicode MS"/>
    </w:rPr>
  </w:style>
  <w:style w:type="character" w:styleId="WW8Num63z0">
    <w:name w:val="WW8Num63z0"/>
    <w:qFormat/>
    <w:rPr>
      <w:rFonts w:ascii="Wingdings" w:hAnsi="Wingdings" w:cs="OpenSymbol;Arial Unicode MS"/>
    </w:rPr>
  </w:style>
  <w:style w:type="character" w:styleId="WW8Num64z0">
    <w:name w:val="WW8Num64z0"/>
    <w:qFormat/>
    <w:rPr>
      <w:rFonts w:ascii="Wingdings" w:hAnsi="Wingdings" w:cs="OpenSymbol;Arial Unicode MS"/>
    </w:rPr>
  </w:style>
  <w:style w:type="character" w:styleId="WW8Num65z0">
    <w:name w:val="WW8Num65z0"/>
    <w:qFormat/>
    <w:rPr>
      <w:rFonts w:ascii="Wingdings" w:hAnsi="Wingdings" w:cs="OpenSymbol;Arial Unicode MS"/>
    </w:rPr>
  </w:style>
  <w:style w:type="character" w:styleId="WW8Num66z0">
    <w:name w:val="WW8Num66z0"/>
    <w:qFormat/>
    <w:rPr>
      <w:rFonts w:ascii="Wingdings" w:hAnsi="Wingdings" w:cs="OpenSymbol;Arial Unicode MS"/>
    </w:rPr>
  </w:style>
  <w:style w:type="character" w:styleId="WW8Num67z0">
    <w:name w:val="WW8Num67z0"/>
    <w:qFormat/>
    <w:rPr>
      <w:rFonts w:ascii="Wingdings" w:hAnsi="Wingdings" w:cs="OpenSymbol;Arial Unicode MS"/>
    </w:rPr>
  </w:style>
  <w:style w:type="character" w:styleId="WW8Num42z0">
    <w:name w:val="WW8Num42z0"/>
    <w:qFormat/>
    <w:rPr>
      <w:rFonts w:ascii="Wingdings" w:hAnsi="Wingdings" w:cs="Wingdings"/>
    </w:rPr>
  </w:style>
  <w:style w:type="character" w:styleId="WW8Num43z0">
    <w:name w:val="WW8Num43z0"/>
    <w:qFormat/>
    <w:rPr>
      <w:rFonts w:ascii="Wingdings" w:hAnsi="Wingdings" w:cs="Wingdings"/>
    </w:rPr>
  </w:style>
  <w:style w:type="character" w:styleId="WW8Num44z0">
    <w:name w:val="WW8Num44z0"/>
    <w:qFormat/>
    <w:rPr>
      <w:rFonts w:ascii="Wingdings" w:hAnsi="Wingdings" w:cs="Wingdings"/>
    </w:rPr>
  </w:style>
  <w:style w:type="character" w:styleId="WW8Num45z0">
    <w:name w:val="WW8Num45z0"/>
    <w:qFormat/>
    <w:rPr>
      <w:rFonts w:ascii="Wingdings" w:hAnsi="Wingdings" w:cs="Wingdings"/>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6z0">
    <w:name w:val="WW8Num46z0"/>
    <w:qFormat/>
    <w:rPr>
      <w:rFonts w:ascii="Wingdings" w:hAnsi="Wingdings" w:cs="Wingdings"/>
    </w:rPr>
  </w:style>
  <w:style w:type="character" w:styleId="WW8Num47z0">
    <w:name w:val="WW8Num47z0"/>
    <w:qFormat/>
    <w:rPr>
      <w:rFonts w:ascii="Wingdings" w:hAnsi="Wingdings" w:cs="Wingdings"/>
    </w:rPr>
  </w:style>
  <w:style w:type="character" w:styleId="WW8Num47z1">
    <w:name w:val="WW8Num47z1"/>
    <w:qFormat/>
    <w:rPr>
      <w:rFonts w:ascii="OpenSymbol;Arial Unicode MS" w:hAnsi="OpenSymbol;Arial Unicode MS" w:cs="OpenSymbol;Arial Unicode MS"/>
    </w:rPr>
  </w:style>
  <w:style w:type="character" w:styleId="WW8Num47z3">
    <w:name w:val="WW8Num47z3"/>
    <w:qFormat/>
    <w:rPr>
      <w:rFonts w:ascii="Symbol" w:hAnsi="Symbol" w:cs="OpenSymbol;Arial Unicode MS"/>
    </w:rPr>
  </w:style>
  <w:style w:type="character" w:styleId="WW8Num48z0">
    <w:name w:val="WW8Num48z0"/>
    <w:qFormat/>
    <w:rPr>
      <w:rFonts w:ascii="Wingdings" w:hAnsi="Wingdings" w:cs="Wingdings"/>
    </w:rPr>
  </w:style>
  <w:style w:type="character" w:styleId="WW8Num49z0">
    <w:name w:val="WW8Num49z0"/>
    <w:qFormat/>
    <w:rPr>
      <w:rFonts w:ascii="Wingdings" w:hAnsi="Wingdings" w:cs="Wingdings"/>
    </w:rPr>
  </w:style>
  <w:style w:type="character" w:styleId="WW8Num50z0">
    <w:name w:val="WW8Num50z0"/>
    <w:qFormat/>
    <w:rPr>
      <w:rFonts w:ascii="Wingdings" w:hAnsi="Wingdings" w:cs="Wingdings"/>
    </w:rPr>
  </w:style>
  <w:style w:type="character" w:styleId="WW8Num51z0">
    <w:name w:val="WW8Num51z0"/>
    <w:qFormat/>
    <w:rPr>
      <w:rFonts w:ascii="Wingdings" w:hAnsi="Wingdings" w:cs="Wingding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e252f5"/>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semiHidden/>
    <w:unhideWhenUsed/>
    <w:qFormat/>
    <w:rsid w:val="00e252f5"/>
    <w:pPr>
      <w:widowControl/>
      <w:suppressAutoHyphens w:val="false"/>
      <w:spacing w:beforeAutospacing="1" w:afterAutospacing="1"/>
    </w:pPr>
    <w:rPr>
      <w:rFonts w:ascii="Times New Roman" w:hAnsi="Times New Roman" w:eastAsia="Times New Roman" w:cs="Times New Roman"/>
      <w:kern w:val="0"/>
      <w:lang w:eastAsia="cs-CZ" w:bidi="ar-SA"/>
    </w:rPr>
  </w:style>
  <w:style w:type="paragraph" w:styleId="Obsah1">
    <w:name w:val="TOC 1"/>
    <w:basedOn w:val="Normal"/>
    <w:next w:val="Normal"/>
    <w:rsid w:val="00e252f5"/>
    <w:pPr>
      <w:tabs>
        <w:tab w:val="clear" w:pos="708"/>
        <w:tab w:val="right" w:pos="9553" w:leader="dot"/>
      </w:tabs>
    </w:pPr>
    <w:rPr>
      <w:b/>
      <w:lang w:val="cs-CZ" w:eastAsia="cs-CZ"/>
    </w:rPr>
  </w:style>
  <w:style w:type="paragraph" w:styleId="Toaheading">
    <w:name w:val="toa heading"/>
    <w:basedOn w:val="Nadpis1"/>
    <w:next w:val="Normal"/>
    <w:qFormat/>
    <w:rsid w:val="00e252f5"/>
    <w:pPr>
      <w:spacing w:before="480" w:after="0"/>
    </w:pPr>
    <w:rPr>
      <w:rFonts w:ascii="Liberation Sans" w:hAnsi="Liberation Sans" w:eastAsia="Microsoft YaHei" w:cs="Arial"/>
      <w:b/>
      <w:bCs/>
      <w:color w:val="365F91"/>
      <w:sz w:val="28"/>
      <w:szCs w:val="28"/>
    </w:rPr>
  </w:style>
  <w:style w:type="paragraph" w:styleId="Obsah2">
    <w:name w:val="TOC 2"/>
    <w:basedOn w:val="Normal"/>
    <w:next w:val="Normal"/>
    <w:rsid w:val="00e252f5"/>
    <w:pPr>
      <w:ind w:left="220" w:hanging="0"/>
    </w:pPr>
    <w:rPr/>
  </w:style>
  <w:style w:type="paragraph" w:styleId="ListParagraph">
    <w:name w:val="List Paragraph"/>
    <w:basedOn w:val="Normal"/>
    <w:qFormat/>
    <w:rsid w:val="00e252f5"/>
    <w:pPr>
      <w:widowControl/>
      <w:spacing w:before="0" w:after="160"/>
      <w:ind w:left="720" w:hanging="0"/>
      <w:textAlignment w:val="baseline"/>
    </w:pPr>
    <w:rPr>
      <w:rFonts w:eastAsia="NSimSun" w:cs="Lucida Sans"/>
      <w:kern w:val="2"/>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Application>LibreOffice/7.0.4.2$Windows_X86_64 LibreOffice_project/dcf040e67528d9187c66b2379df5ea4407429775</Application>
  <AppVersion>15.0000</AppVersion>
  <Pages>43</Pages>
  <Words>12403</Words>
  <Characters>72999</Characters>
  <CharactersWithSpaces>86006</CharactersWithSpaces>
  <Paragraphs>904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2024-08-27T15:56:00Z</dcterms:created>
  <dc:creator>Kasia</dc:creator>
  <dc:description/>
  <dc:language>cs-CZ</dc:language>
  <cp:lastModifiedBy/>
  <dcterms:modified xsi:type="dcterms:W3CDTF">2024-08-29T14:09:57Z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